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E9CD3" w14:textId="21720EF0" w:rsidR="00E74C8A" w:rsidRDefault="00E74C8A" w:rsidP="00E74C8A">
      <w:pPr>
        <w:jc w:val="center"/>
        <w:rPr>
          <w:rFonts w:ascii="Verdana" w:hAnsi="Verdana" w:cs="Verdana"/>
          <w:b/>
          <w:bCs/>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Verdana" w:hAnsi="Verdana" w:cs="Verdana"/>
          <w:sz w:val="28"/>
          <w:szCs w:val="28"/>
        </w:rPr>
        <w:t>Capital Area Community Services, Inc.</w:t>
      </w:r>
    </w:p>
    <w:p w14:paraId="58130731" w14:textId="77777777" w:rsidR="00E74C8A" w:rsidRDefault="00E74C8A" w:rsidP="00E74C8A">
      <w:pPr>
        <w:jc w:val="center"/>
        <w:rPr>
          <w:rFonts w:ascii="Verdana" w:hAnsi="Verdana" w:cs="Verdana"/>
          <w:sz w:val="28"/>
          <w:szCs w:val="28"/>
        </w:rPr>
      </w:pPr>
      <w:r>
        <w:rPr>
          <w:rFonts w:ascii="Verdana" w:hAnsi="Verdana" w:cs="Verdana"/>
          <w:b/>
          <w:bCs/>
          <w:sz w:val="28"/>
          <w:szCs w:val="28"/>
        </w:rPr>
        <w:t>Job Description</w:t>
      </w:r>
    </w:p>
    <w:p w14:paraId="6D07DA02" w14:textId="77777777" w:rsidR="00E74C8A" w:rsidRDefault="00E74C8A" w:rsidP="00E74C8A">
      <w:pPr>
        <w:rPr>
          <w:rFonts w:ascii="Verdana" w:hAnsi="Verdana" w:cs="Verdana"/>
          <w:b/>
          <w:bCs/>
          <w:sz w:val="16"/>
          <w:szCs w:val="16"/>
        </w:rPr>
      </w:pPr>
      <w:r>
        <w:rPr>
          <w:rFonts w:ascii="Verdana" w:hAnsi="Verdana" w:cs="Verdana"/>
          <w:u w:val="single"/>
        </w:rPr>
        <w:t xml:space="preserve">                                                                                                                                   </w:t>
      </w:r>
    </w:p>
    <w:p w14:paraId="61437E8D" w14:textId="77777777" w:rsidR="00E74C8A" w:rsidRDefault="00E74C8A" w:rsidP="00E74C8A">
      <w:pPr>
        <w:rPr>
          <w:rFonts w:ascii="Verdana" w:hAnsi="Verdana" w:cs="Verdana"/>
          <w:b/>
          <w:bCs/>
          <w:sz w:val="12"/>
          <w:szCs w:val="12"/>
        </w:rPr>
      </w:pPr>
    </w:p>
    <w:p w14:paraId="755AE2ED" w14:textId="77777777" w:rsidR="00E24D3F" w:rsidRDefault="00E24D3F" w:rsidP="00E24D3F">
      <w:pPr>
        <w:pBdr>
          <w:top w:val="single" w:sz="4" w:space="1" w:color="auto"/>
        </w:pBdr>
        <w:tabs>
          <w:tab w:val="left" w:pos="-1200"/>
          <w:tab w:val="left" w:pos="-720"/>
          <w:tab w:val="left" w:pos="0"/>
          <w:tab w:val="left" w:pos="72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rFonts w:ascii="Verdana" w:hAnsi="Verdana" w:cs="Verdana"/>
          <w:b/>
          <w:bCs/>
          <w:sz w:val="21"/>
          <w:szCs w:val="21"/>
        </w:rPr>
      </w:pPr>
    </w:p>
    <w:p w14:paraId="09E1E92B" w14:textId="4A202F2D" w:rsidR="00E24D3F" w:rsidRPr="006642AA" w:rsidRDefault="00E74C8A" w:rsidP="00031FD5">
      <w:pPr>
        <w:pBdr>
          <w:top w:val="single" w:sz="4" w:space="1" w:color="auto"/>
        </w:pBdr>
        <w:tabs>
          <w:tab w:val="left" w:pos="-1200"/>
          <w:tab w:val="left" w:pos="-720"/>
          <w:tab w:val="left" w:pos="0"/>
          <w:tab w:val="left" w:pos="720"/>
          <w:tab w:val="left" w:pos="1530"/>
          <w:tab w:val="left" w:pos="216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470" w:hanging="7470"/>
        <w:rPr>
          <w:rFonts w:ascii="Verdana" w:hAnsi="Verdana" w:cs="Verdana"/>
          <w:sz w:val="21"/>
          <w:szCs w:val="21"/>
        </w:rPr>
      </w:pPr>
      <w:r w:rsidRPr="00E24D3F">
        <w:rPr>
          <w:rFonts w:ascii="Verdana" w:hAnsi="Verdana" w:cs="Verdana"/>
          <w:b/>
          <w:bCs/>
          <w:sz w:val="21"/>
          <w:szCs w:val="21"/>
        </w:rPr>
        <w:t>Title:</w:t>
      </w:r>
      <w:r w:rsidRPr="00E24D3F">
        <w:rPr>
          <w:rFonts w:ascii="Verdana" w:hAnsi="Verdana" w:cs="Verdana"/>
          <w:b/>
          <w:bCs/>
          <w:sz w:val="21"/>
          <w:szCs w:val="21"/>
        </w:rPr>
        <w:tab/>
      </w:r>
      <w:r w:rsidRPr="00E24D3F">
        <w:rPr>
          <w:rFonts w:ascii="Verdana" w:hAnsi="Verdana" w:cs="Verdana"/>
          <w:sz w:val="21"/>
          <w:szCs w:val="21"/>
        </w:rPr>
        <w:tab/>
      </w:r>
      <w:r w:rsidR="002F6E1D">
        <w:rPr>
          <w:rFonts w:ascii="Verdana" w:hAnsi="Verdana" w:cs="Verdana"/>
          <w:sz w:val="21"/>
          <w:szCs w:val="21"/>
        </w:rPr>
        <w:t>Program Supervisor 1</w:t>
      </w:r>
      <w:r w:rsidR="002442B6">
        <w:rPr>
          <w:rFonts w:ascii="Verdana" w:hAnsi="Verdana" w:cs="Verdana"/>
          <w:sz w:val="21"/>
          <w:szCs w:val="21"/>
        </w:rPr>
        <w:tab/>
      </w:r>
      <w:r w:rsidR="0047214A">
        <w:rPr>
          <w:rFonts w:ascii="Verdana" w:hAnsi="Verdana" w:cs="Verdana"/>
          <w:b/>
          <w:bCs/>
          <w:sz w:val="21"/>
          <w:szCs w:val="21"/>
        </w:rPr>
        <w:t xml:space="preserve">          </w:t>
      </w:r>
      <w:r w:rsidR="008577AF">
        <w:rPr>
          <w:rFonts w:ascii="Verdana" w:hAnsi="Verdana" w:cs="Verdana"/>
          <w:b/>
          <w:bCs/>
          <w:sz w:val="21"/>
          <w:szCs w:val="21"/>
        </w:rPr>
        <w:t xml:space="preserve">          </w:t>
      </w:r>
      <w:r w:rsidRPr="00E24D3F">
        <w:rPr>
          <w:rFonts w:ascii="Verdana" w:hAnsi="Verdana" w:cs="Verdana"/>
          <w:b/>
          <w:bCs/>
          <w:sz w:val="21"/>
          <w:szCs w:val="21"/>
        </w:rPr>
        <w:t>Department:</w:t>
      </w:r>
      <w:r w:rsidR="00BC283B">
        <w:rPr>
          <w:rFonts w:ascii="Verdana" w:hAnsi="Verdana" w:cs="Verdana"/>
          <w:sz w:val="21"/>
          <w:szCs w:val="21"/>
        </w:rPr>
        <w:t xml:space="preserve">   </w:t>
      </w:r>
      <w:r w:rsidR="002442B6" w:rsidRPr="00440EA6">
        <w:rPr>
          <w:rFonts w:ascii="Verdana" w:hAnsi="Verdana" w:cs="Verdana"/>
        </w:rPr>
        <w:t>Education</w:t>
      </w:r>
    </w:p>
    <w:p w14:paraId="3ABADC4E" w14:textId="3D0657EC" w:rsidR="00E74C8A" w:rsidRPr="00E24D3F" w:rsidRDefault="00E74C8A" w:rsidP="00031FD5">
      <w:pPr>
        <w:tabs>
          <w:tab w:val="left" w:pos="-1200"/>
          <w:tab w:val="left" w:pos="-720"/>
          <w:tab w:val="left" w:pos="0"/>
          <w:tab w:val="left" w:pos="720"/>
          <w:tab w:val="left" w:pos="1530"/>
          <w:tab w:val="left" w:pos="216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470" w:hanging="7470"/>
        <w:rPr>
          <w:rFonts w:ascii="Verdana" w:hAnsi="Verdana" w:cs="Verdana"/>
          <w:sz w:val="21"/>
          <w:szCs w:val="21"/>
        </w:rPr>
      </w:pPr>
      <w:r w:rsidRPr="00E24D3F">
        <w:rPr>
          <w:rFonts w:ascii="Verdana" w:hAnsi="Verdana" w:cs="Verdana"/>
          <w:b/>
          <w:bCs/>
          <w:sz w:val="21"/>
          <w:szCs w:val="21"/>
        </w:rPr>
        <w:t>Reports To:</w:t>
      </w:r>
      <w:r w:rsidRPr="00E24D3F">
        <w:rPr>
          <w:rFonts w:ascii="Verdana" w:hAnsi="Verdana" w:cs="Verdana"/>
          <w:b/>
          <w:bCs/>
          <w:sz w:val="21"/>
          <w:szCs w:val="21"/>
        </w:rPr>
        <w:tab/>
      </w:r>
      <w:r w:rsidR="006F3659" w:rsidRPr="006F3659">
        <w:rPr>
          <w:rFonts w:ascii="Verdana" w:hAnsi="Verdana" w:cs="Verdana"/>
          <w:bCs/>
          <w:sz w:val="21"/>
          <w:szCs w:val="21"/>
        </w:rPr>
        <w:t>Education Manager</w:t>
      </w:r>
      <w:r w:rsidRPr="00E24D3F">
        <w:rPr>
          <w:rFonts w:ascii="Verdana" w:hAnsi="Verdana" w:cs="Verdana"/>
          <w:sz w:val="21"/>
          <w:szCs w:val="21"/>
        </w:rPr>
        <w:tab/>
      </w:r>
      <w:r w:rsidR="006F3659">
        <w:rPr>
          <w:rFonts w:ascii="Verdana" w:hAnsi="Verdana" w:cs="Verdana"/>
          <w:sz w:val="21"/>
          <w:szCs w:val="21"/>
        </w:rPr>
        <w:tab/>
      </w:r>
      <w:r w:rsidRPr="00E24D3F">
        <w:rPr>
          <w:rFonts w:ascii="Verdana" w:hAnsi="Verdana" w:cs="Verdana"/>
          <w:sz w:val="21"/>
          <w:szCs w:val="21"/>
        </w:rPr>
        <w:tab/>
      </w:r>
      <w:r w:rsidR="00E24D3F">
        <w:rPr>
          <w:rFonts w:ascii="Verdana" w:hAnsi="Verdana" w:cs="Verdana"/>
          <w:b/>
          <w:bCs/>
          <w:sz w:val="21"/>
          <w:szCs w:val="21"/>
        </w:rPr>
        <w:tab/>
      </w:r>
      <w:r w:rsidRPr="00E24D3F">
        <w:rPr>
          <w:rFonts w:ascii="Verdana" w:hAnsi="Verdana" w:cs="Verdana"/>
          <w:b/>
          <w:bCs/>
          <w:sz w:val="21"/>
          <w:szCs w:val="21"/>
        </w:rPr>
        <w:t>FLSA:</w:t>
      </w:r>
      <w:r w:rsidRPr="00E24D3F">
        <w:rPr>
          <w:rFonts w:ascii="Verdana" w:hAnsi="Verdana" w:cs="Verdana"/>
          <w:b/>
          <w:bCs/>
          <w:sz w:val="21"/>
          <w:szCs w:val="21"/>
        </w:rPr>
        <w:tab/>
      </w:r>
      <w:r w:rsidR="00BC283B">
        <w:rPr>
          <w:rFonts w:ascii="Verdana" w:hAnsi="Verdana" w:cs="Verdana"/>
          <w:b/>
          <w:bCs/>
          <w:sz w:val="21"/>
          <w:szCs w:val="21"/>
        </w:rPr>
        <w:t xml:space="preserve">      </w:t>
      </w:r>
      <w:r w:rsidR="00212066">
        <w:rPr>
          <w:rFonts w:ascii="Verdana" w:hAnsi="Verdana" w:cs="Verdana"/>
          <w:b/>
          <w:bCs/>
          <w:sz w:val="21"/>
          <w:szCs w:val="21"/>
        </w:rPr>
        <w:tab/>
      </w:r>
      <w:r w:rsidR="00440EA6" w:rsidRPr="00440EA6">
        <w:rPr>
          <w:rFonts w:ascii="Verdana" w:hAnsi="Verdana" w:cs="Verdana"/>
          <w:bCs/>
          <w:sz w:val="21"/>
          <w:szCs w:val="21"/>
        </w:rPr>
        <w:t>Exempt</w:t>
      </w:r>
      <w:r w:rsidRPr="00440EA6">
        <w:rPr>
          <w:rFonts w:ascii="Verdana" w:hAnsi="Verdana" w:cs="Verdana"/>
          <w:color w:val="FFFFFF" w:themeColor="background1"/>
        </w:rPr>
        <w:t>-Exempt</w:t>
      </w:r>
    </w:p>
    <w:p w14:paraId="2DA27354" w14:textId="7075F151" w:rsidR="00E74C8A" w:rsidRPr="0047214A" w:rsidRDefault="00E74C8A" w:rsidP="00031FD5">
      <w:pPr>
        <w:tabs>
          <w:tab w:val="left" w:pos="-1200"/>
          <w:tab w:val="left" w:pos="-720"/>
          <w:tab w:val="left" w:pos="0"/>
          <w:tab w:val="left" w:pos="720"/>
          <w:tab w:val="left" w:pos="1530"/>
          <w:tab w:val="left" w:pos="216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Fonts w:ascii="Verdana" w:hAnsi="Verdana" w:cs="Verdana"/>
        </w:rPr>
      </w:pPr>
      <w:r w:rsidRPr="00E24D3F">
        <w:rPr>
          <w:rFonts w:ascii="Verdana" w:hAnsi="Verdana" w:cs="Verdana"/>
          <w:b/>
          <w:bCs/>
          <w:sz w:val="21"/>
          <w:szCs w:val="21"/>
        </w:rPr>
        <w:t>Supervises:</w:t>
      </w:r>
      <w:r w:rsidRPr="0047214A">
        <w:rPr>
          <w:rFonts w:ascii="Verdana" w:hAnsi="Verdana" w:cs="Verdana"/>
          <w:sz w:val="18"/>
          <w:szCs w:val="18"/>
        </w:rPr>
        <w:tab/>
      </w:r>
      <w:r w:rsidR="00F94792">
        <w:rPr>
          <w:rFonts w:ascii="Verdana" w:hAnsi="Verdana" w:cs="Verdana"/>
          <w:sz w:val="18"/>
          <w:szCs w:val="18"/>
        </w:rPr>
        <w:t>Teachers, Teacher Assistant, Classroom Assistants</w:t>
      </w:r>
      <w:r w:rsidRPr="00E24D3F">
        <w:rPr>
          <w:rFonts w:ascii="Verdana" w:hAnsi="Verdana" w:cs="Verdana"/>
          <w:sz w:val="21"/>
          <w:szCs w:val="21"/>
        </w:rPr>
        <w:tab/>
      </w:r>
      <w:r w:rsidRPr="00E24D3F">
        <w:rPr>
          <w:rFonts w:ascii="Verdana" w:hAnsi="Verdana" w:cs="Verdana"/>
          <w:b/>
          <w:bCs/>
          <w:sz w:val="21"/>
          <w:szCs w:val="21"/>
        </w:rPr>
        <w:t>Updated:</w:t>
      </w:r>
      <w:r w:rsidR="00BC283B">
        <w:rPr>
          <w:rFonts w:ascii="Verdana" w:hAnsi="Verdana" w:cs="Verdana"/>
          <w:b/>
          <w:bCs/>
          <w:sz w:val="21"/>
          <w:szCs w:val="21"/>
        </w:rPr>
        <w:t xml:space="preserve"> </w:t>
      </w:r>
      <w:r w:rsidR="00212066">
        <w:rPr>
          <w:rFonts w:ascii="Verdana" w:hAnsi="Verdana" w:cs="Verdana"/>
          <w:b/>
          <w:bCs/>
          <w:sz w:val="21"/>
          <w:szCs w:val="21"/>
        </w:rPr>
        <w:tab/>
      </w:r>
      <w:r w:rsidR="002442B6" w:rsidRPr="00440EA6">
        <w:rPr>
          <w:rFonts w:ascii="Verdana" w:hAnsi="Verdana" w:cs="Verdana"/>
        </w:rPr>
        <w:t>02/01/2022</w:t>
      </w:r>
    </w:p>
    <w:p w14:paraId="4C2F32EF" w14:textId="77777777" w:rsidR="00E74C8A" w:rsidRDefault="00E74C8A" w:rsidP="00E24D3F">
      <w:pPr>
        <w:pBdr>
          <w:bottom w:val="single" w:sz="4" w:space="1" w:color="auto"/>
        </w:pBdr>
        <w:rPr>
          <w:rFonts w:ascii="Verdana" w:hAnsi="Verdana" w:cs="Verdana"/>
          <w:u w:val="single"/>
        </w:rPr>
      </w:pPr>
      <w:r>
        <w:rPr>
          <w:rFonts w:ascii="Verdana" w:hAnsi="Verdana" w:cs="Verdana"/>
          <w:u w:val="single"/>
        </w:rPr>
        <w:t xml:space="preserve">                                                                                                                                      </w:t>
      </w:r>
    </w:p>
    <w:p w14:paraId="49C1D75C" w14:textId="77777777" w:rsidR="00E74C8A" w:rsidRDefault="00E74C8A" w:rsidP="00E74C8A">
      <w:pPr>
        <w:jc w:val="center"/>
        <w:rPr>
          <w:rFonts w:ascii="Verdana" w:hAnsi="Verdana" w:cs="Verdana"/>
          <w:b/>
          <w:bCs/>
        </w:rPr>
      </w:pPr>
    </w:p>
    <w:p w14:paraId="57C2EC6A" w14:textId="6115EA7F" w:rsidR="00E74C8A" w:rsidRDefault="002442B6" w:rsidP="00E74C8A">
      <w:pPr>
        <w:rPr>
          <w:rFonts w:ascii="Verdana" w:hAnsi="Verdana" w:cs="Verdana"/>
          <w:b/>
          <w:bCs/>
          <w:u w:val="single"/>
        </w:rPr>
      </w:pPr>
      <w:r w:rsidRPr="00440EA6">
        <w:rPr>
          <w:rFonts w:ascii="Verdana" w:hAnsi="Verdana" w:cs="Verdana"/>
          <w:b/>
          <w:bCs/>
          <w:u w:val="single"/>
        </w:rPr>
        <w:t xml:space="preserve">Job </w:t>
      </w:r>
      <w:r w:rsidR="00E74C8A" w:rsidRPr="00440EA6">
        <w:rPr>
          <w:rFonts w:ascii="Verdana" w:hAnsi="Verdana" w:cs="Verdana"/>
          <w:b/>
          <w:bCs/>
          <w:u w:val="single"/>
        </w:rPr>
        <w:t>Summary</w:t>
      </w:r>
    </w:p>
    <w:p w14:paraId="20D1E15B" w14:textId="77777777" w:rsidR="00031FD5" w:rsidRPr="0047214A" w:rsidRDefault="00031FD5" w:rsidP="00E74C8A">
      <w:pPr>
        <w:rPr>
          <w:rFonts w:ascii="Verdana" w:hAnsi="Verdana" w:cs="Verdana"/>
          <w:u w:val="single"/>
        </w:rPr>
      </w:pPr>
    </w:p>
    <w:p w14:paraId="39C53E18" w14:textId="645CA71D" w:rsidR="002442B6" w:rsidRPr="00995C5C" w:rsidRDefault="00995C5C" w:rsidP="00205F71">
      <w:pPr>
        <w:pStyle w:val="Title"/>
        <w:jc w:val="both"/>
        <w:rPr>
          <w:rFonts w:ascii="Verdana" w:hAnsi="Verdana"/>
          <w:b w:val="0"/>
          <w:sz w:val="20"/>
        </w:rPr>
      </w:pPr>
      <w:r w:rsidRPr="00995C5C">
        <w:rPr>
          <w:rFonts w:ascii="Verdana" w:hAnsi="Verdana"/>
          <w:b w:val="0"/>
          <w:sz w:val="20"/>
        </w:rPr>
        <w:t xml:space="preserve">Under the direction and guidance of the Education Manager, the Program Supervisor is responsible </w:t>
      </w:r>
      <w:r w:rsidRPr="00995C5C">
        <w:rPr>
          <w:rFonts w:ascii="Verdana" w:hAnsi="Verdana"/>
          <w:b w:val="0"/>
          <w:color w:val="333333"/>
          <w:sz w:val="20"/>
        </w:rPr>
        <w:t>for supervision and oversight of the</w:t>
      </w:r>
      <w:r w:rsidRPr="00995C5C">
        <w:rPr>
          <w:rFonts w:ascii="Verdana" w:hAnsi="Verdana"/>
          <w:b w:val="0"/>
          <w:sz w:val="20"/>
        </w:rPr>
        <w:t xml:space="preserve"> day-to-day operations</w:t>
      </w:r>
      <w:r w:rsidRPr="00995C5C">
        <w:rPr>
          <w:rFonts w:ascii="Verdana" w:hAnsi="Verdana"/>
          <w:b w:val="0"/>
          <w:color w:val="333333"/>
          <w:sz w:val="20"/>
        </w:rPr>
        <w:t xml:space="preserve"> of several Head Start centers. </w:t>
      </w:r>
      <w:r w:rsidRPr="00055F08">
        <w:rPr>
          <w:rFonts w:ascii="Verdana" w:hAnsi="Verdana"/>
          <w:b w:val="0"/>
          <w:color w:val="333333"/>
          <w:sz w:val="20"/>
          <w:u w:val="single"/>
        </w:rPr>
        <w:t xml:space="preserve">The Program Supervisor I </w:t>
      </w:r>
      <w:proofErr w:type="gramStart"/>
      <w:r w:rsidRPr="00055F08">
        <w:rPr>
          <w:rFonts w:ascii="Verdana" w:hAnsi="Verdana"/>
          <w:b w:val="0"/>
          <w:color w:val="333333"/>
          <w:sz w:val="20"/>
          <w:u w:val="single"/>
        </w:rPr>
        <w:t>supervises</w:t>
      </w:r>
      <w:proofErr w:type="gramEnd"/>
      <w:r w:rsidRPr="00055F08">
        <w:rPr>
          <w:rFonts w:ascii="Verdana" w:hAnsi="Verdana"/>
          <w:b w:val="0"/>
          <w:color w:val="333333"/>
          <w:sz w:val="20"/>
          <w:u w:val="single"/>
        </w:rPr>
        <w:t xml:space="preserve"> up to 6 classrooms</w:t>
      </w:r>
      <w:r w:rsidRPr="00995C5C">
        <w:rPr>
          <w:rFonts w:ascii="Verdana" w:hAnsi="Verdana"/>
          <w:b w:val="0"/>
          <w:color w:val="333333"/>
          <w:sz w:val="20"/>
        </w:rPr>
        <w:t xml:space="preserve">. Assuring regulatory and legal compliance with federal, state and local regulations; communicating with parents and community representatives; supervision, monitoring and training of all center staff; monitoring compliance in all aspects of Head Start Performance Standards, </w:t>
      </w:r>
      <w:r w:rsidRPr="00995C5C">
        <w:rPr>
          <w:rFonts w:ascii="Verdana" w:hAnsi="Verdana"/>
          <w:b w:val="0"/>
          <w:sz w:val="20"/>
        </w:rPr>
        <w:t>State of Michigan Standards of Quality</w:t>
      </w:r>
      <w:r w:rsidRPr="00995C5C">
        <w:rPr>
          <w:rFonts w:ascii="Verdana" w:hAnsi="Verdana"/>
          <w:b w:val="0"/>
          <w:color w:val="333333"/>
          <w:sz w:val="20"/>
        </w:rPr>
        <w:t xml:space="preserve"> and Child Care Licensing </w:t>
      </w:r>
      <w:r w:rsidRPr="00995C5C">
        <w:rPr>
          <w:rFonts w:ascii="Verdana" w:hAnsi="Verdana"/>
          <w:b w:val="0"/>
          <w:sz w:val="20"/>
        </w:rPr>
        <w:t>Regulations</w:t>
      </w:r>
      <w:r w:rsidRPr="00995C5C">
        <w:rPr>
          <w:rFonts w:ascii="Verdana" w:hAnsi="Verdana"/>
          <w:b w:val="0"/>
          <w:color w:val="333333"/>
          <w:sz w:val="20"/>
        </w:rPr>
        <w:t>.</w:t>
      </w:r>
      <w:r w:rsidR="002442B6" w:rsidRPr="00995C5C">
        <w:rPr>
          <w:rFonts w:ascii="Verdana" w:hAnsi="Verdana"/>
          <w:b w:val="0"/>
          <w:sz w:val="20"/>
        </w:rPr>
        <w:t xml:space="preserve"> </w:t>
      </w:r>
    </w:p>
    <w:p w14:paraId="54C8E34F" w14:textId="28125B0C" w:rsidR="002442B6" w:rsidRPr="002009CC" w:rsidRDefault="002442B6" w:rsidP="00E74C8A">
      <w:pPr>
        <w:rPr>
          <w:rFonts w:ascii="Verdana" w:hAnsi="Verdana" w:cs="Verdana"/>
        </w:rPr>
      </w:pPr>
    </w:p>
    <w:p w14:paraId="633B962D" w14:textId="6DBD1099" w:rsidR="002A3FEC" w:rsidRPr="0047214A" w:rsidRDefault="002A3FEC" w:rsidP="002A3FEC">
      <w:pPr>
        <w:jc w:val="both"/>
        <w:rPr>
          <w:rFonts w:ascii="Verdana" w:hAnsi="Verdana" w:cs="Verdana"/>
        </w:rPr>
      </w:pPr>
      <w:r w:rsidRPr="002009CC">
        <w:rPr>
          <w:rFonts w:ascii="Verdana" w:hAnsi="Verdana" w:cs="Verdana"/>
        </w:rPr>
        <w:t xml:space="preserve">The </w:t>
      </w:r>
      <w:r w:rsidR="00690F6A" w:rsidRPr="002009CC">
        <w:rPr>
          <w:rFonts w:ascii="Verdana" w:hAnsi="Verdana" w:cs="Verdana"/>
        </w:rPr>
        <w:t xml:space="preserve">National </w:t>
      </w:r>
      <w:r w:rsidRPr="002009CC">
        <w:rPr>
          <w:rFonts w:ascii="Verdana" w:hAnsi="Verdana" w:cs="Verdana"/>
        </w:rPr>
        <w:t xml:space="preserve">Office of Head Start mandates that </w:t>
      </w:r>
      <w:r w:rsidR="00246873" w:rsidRPr="002009CC">
        <w:rPr>
          <w:rFonts w:ascii="Verdana" w:hAnsi="Verdana" w:cs="Verdana"/>
        </w:rPr>
        <w:t>staff</w:t>
      </w:r>
      <w:r w:rsidRPr="002009CC">
        <w:rPr>
          <w:rFonts w:ascii="Verdana" w:hAnsi="Verdana" w:cs="Verdana"/>
        </w:rPr>
        <w:t xml:space="preserve"> be fully vaccinated or have an approved vaccine exemption request approved and on file prior to hire date</w:t>
      </w:r>
      <w:r w:rsidRPr="0047214A">
        <w:rPr>
          <w:rFonts w:ascii="Verdana" w:hAnsi="Verdana" w:cs="Verdana"/>
        </w:rPr>
        <w:t xml:space="preserve">. </w:t>
      </w:r>
    </w:p>
    <w:p w14:paraId="2EAA3A2F" w14:textId="77777777" w:rsidR="002A3FEC" w:rsidRPr="002442B6" w:rsidRDefault="002A3FEC" w:rsidP="00E74C8A">
      <w:pPr>
        <w:rPr>
          <w:rFonts w:ascii="Verdana" w:hAnsi="Verdana" w:cs="Verdana"/>
          <w:sz w:val="24"/>
          <w:szCs w:val="24"/>
        </w:rPr>
      </w:pPr>
    </w:p>
    <w:p w14:paraId="79778DAF" w14:textId="67410803" w:rsidR="006642AA" w:rsidRPr="0047214A" w:rsidRDefault="006642AA" w:rsidP="006642AA">
      <w:pPr>
        <w:numPr>
          <w:ilvl w:val="12"/>
          <w:numId w:val="0"/>
        </w:numPr>
        <w:rPr>
          <w:rFonts w:ascii="Verdana" w:hAnsi="Verdana" w:cs="Verdana"/>
          <w:u w:val="single"/>
        </w:rPr>
        <w:sectPr w:rsidR="006642AA" w:rsidRPr="0047214A" w:rsidSect="0047214A">
          <w:type w:val="continuous"/>
          <w:pgSz w:w="12240" w:h="15840"/>
          <w:pgMar w:top="1440" w:right="1080" w:bottom="1440" w:left="1080" w:header="1440" w:footer="660" w:gutter="0"/>
          <w:cols w:space="720"/>
        </w:sectPr>
      </w:pPr>
      <w:r w:rsidRPr="00440EA6">
        <w:rPr>
          <w:rFonts w:ascii="Verdana" w:hAnsi="Verdana" w:cs="Verdana"/>
          <w:b/>
          <w:bCs/>
          <w:u w:val="single"/>
        </w:rPr>
        <w:t>Qualification</w:t>
      </w:r>
      <w:r w:rsidR="0047214A" w:rsidRPr="00440EA6">
        <w:rPr>
          <w:rFonts w:ascii="Verdana" w:hAnsi="Verdana" w:cs="Verdana"/>
          <w:b/>
          <w:bCs/>
          <w:u w:val="single"/>
        </w:rPr>
        <w:t>s</w:t>
      </w:r>
    </w:p>
    <w:p w14:paraId="7A8359F9" w14:textId="77777777" w:rsidR="006642AA" w:rsidRPr="0047214A" w:rsidRDefault="006642AA" w:rsidP="006642AA">
      <w:pPr>
        <w:numPr>
          <w:ilvl w:val="12"/>
          <w:numId w:val="0"/>
        </w:numPr>
        <w:rPr>
          <w:rFonts w:ascii="Verdana" w:hAnsi="Verdana" w:cs="Verdana"/>
        </w:rPr>
      </w:pPr>
    </w:p>
    <w:p w14:paraId="33585B2E" w14:textId="77777777" w:rsidR="00C015EE" w:rsidRDefault="006642AA" w:rsidP="00C015EE">
      <w:pPr>
        <w:numPr>
          <w:ilvl w:val="12"/>
          <w:numId w:val="0"/>
        </w:numPr>
        <w:rPr>
          <w:rFonts w:ascii="Verdana" w:hAnsi="Verdana" w:cs="Verdana"/>
          <w:b/>
          <w:bCs/>
        </w:rPr>
      </w:pPr>
      <w:r w:rsidRPr="0047214A">
        <w:rPr>
          <w:rFonts w:ascii="Verdana" w:hAnsi="Verdana" w:cs="Verdana"/>
          <w:b/>
          <w:bCs/>
        </w:rPr>
        <w:t>Education</w:t>
      </w:r>
      <w:r w:rsidR="00690F6A" w:rsidRPr="0047214A">
        <w:rPr>
          <w:rFonts w:ascii="Verdana" w:hAnsi="Verdana" w:cs="Verdana"/>
          <w:b/>
          <w:bCs/>
        </w:rPr>
        <w:t>:</w:t>
      </w:r>
    </w:p>
    <w:p w14:paraId="04043833" w14:textId="77777777" w:rsidR="00C015EE" w:rsidRDefault="00C015EE" w:rsidP="00C015EE">
      <w:pPr>
        <w:numPr>
          <w:ilvl w:val="12"/>
          <w:numId w:val="0"/>
        </w:numPr>
        <w:rPr>
          <w:b/>
          <w:bCs/>
        </w:rPr>
      </w:pPr>
    </w:p>
    <w:p w14:paraId="74C69689" w14:textId="44C0FBBE" w:rsidR="00C015EE" w:rsidRPr="00995C5C" w:rsidRDefault="00995C5C" w:rsidP="00C015EE">
      <w:pPr>
        <w:numPr>
          <w:ilvl w:val="12"/>
          <w:numId w:val="0"/>
        </w:numPr>
        <w:rPr>
          <w:rFonts w:ascii="Verdana" w:hAnsi="Verdana" w:cs="Verdana"/>
        </w:rPr>
      </w:pPr>
      <w:r w:rsidRPr="00995C5C">
        <w:rPr>
          <w:rFonts w:ascii="Verdana" w:hAnsi="Verdana"/>
        </w:rPr>
        <w:t>Bachelor's Degree with a major in Early Childhood Education, Child Development, or related field. Master’s degree preferred</w:t>
      </w:r>
      <w:r w:rsidR="00DD199B" w:rsidRPr="00995C5C">
        <w:rPr>
          <w:rFonts w:ascii="Verdana" w:hAnsi="Verdana"/>
          <w:bCs/>
        </w:rPr>
        <w:t>.</w:t>
      </w:r>
    </w:p>
    <w:p w14:paraId="0B8CCA39" w14:textId="3AB2B495" w:rsidR="006642AA" w:rsidRPr="0047214A" w:rsidRDefault="006642AA" w:rsidP="006642AA">
      <w:pPr>
        <w:numPr>
          <w:ilvl w:val="12"/>
          <w:numId w:val="0"/>
        </w:numPr>
        <w:rPr>
          <w:rFonts w:ascii="Verdana" w:hAnsi="Verdana" w:cs="Verdana"/>
        </w:rPr>
      </w:pPr>
    </w:p>
    <w:p w14:paraId="5338AAE6" w14:textId="438BF86F" w:rsidR="006642AA" w:rsidRDefault="006642AA" w:rsidP="006642AA">
      <w:pPr>
        <w:numPr>
          <w:ilvl w:val="12"/>
          <w:numId w:val="0"/>
        </w:numPr>
        <w:rPr>
          <w:rFonts w:ascii="Verdana" w:hAnsi="Verdana" w:cs="Verdana"/>
          <w:b/>
          <w:bCs/>
        </w:rPr>
      </w:pPr>
      <w:r w:rsidRPr="0047214A">
        <w:rPr>
          <w:rFonts w:ascii="Verdana" w:hAnsi="Verdana" w:cs="Verdana"/>
          <w:b/>
          <w:bCs/>
        </w:rPr>
        <w:t>Experience</w:t>
      </w:r>
      <w:r w:rsidR="00690F6A" w:rsidRPr="0047214A">
        <w:rPr>
          <w:rFonts w:ascii="Verdana" w:hAnsi="Verdana" w:cs="Verdana"/>
          <w:b/>
          <w:bCs/>
        </w:rPr>
        <w:t>:</w:t>
      </w:r>
    </w:p>
    <w:p w14:paraId="6BC68F11" w14:textId="77777777" w:rsidR="00440EA6" w:rsidRPr="0047214A" w:rsidRDefault="00440EA6" w:rsidP="006642AA">
      <w:pPr>
        <w:numPr>
          <w:ilvl w:val="12"/>
          <w:numId w:val="0"/>
        </w:numPr>
        <w:rPr>
          <w:rFonts w:ascii="Verdana" w:hAnsi="Verdana" w:cs="Verdana"/>
        </w:rPr>
      </w:pPr>
    </w:p>
    <w:p w14:paraId="400119B0" w14:textId="77777777" w:rsidR="006642AA" w:rsidRPr="0047214A" w:rsidRDefault="006642AA" w:rsidP="006642AA">
      <w:pPr>
        <w:numPr>
          <w:ilvl w:val="12"/>
          <w:numId w:val="0"/>
        </w:numPr>
        <w:rPr>
          <w:rFonts w:ascii="Verdana" w:hAnsi="Verdana"/>
        </w:rPr>
        <w:sectPr w:rsidR="006642AA" w:rsidRPr="0047214A" w:rsidSect="0047214A">
          <w:type w:val="continuous"/>
          <w:pgSz w:w="12240" w:h="15840"/>
          <w:pgMar w:top="1440" w:right="1080" w:bottom="1440" w:left="1080" w:header="1440" w:footer="660" w:gutter="0"/>
          <w:cols w:space="720"/>
        </w:sectPr>
      </w:pPr>
    </w:p>
    <w:p w14:paraId="05435081" w14:textId="77777777" w:rsidR="006642AA" w:rsidRPr="0047214A" w:rsidRDefault="006642AA" w:rsidP="006642AA">
      <w:pPr>
        <w:spacing w:line="2" w:lineRule="exact"/>
        <w:rPr>
          <w:rFonts w:ascii="Verdana" w:hAnsi="Verdana"/>
        </w:rPr>
      </w:pPr>
    </w:p>
    <w:p w14:paraId="7DF04020" w14:textId="77777777" w:rsidR="00D949B7" w:rsidRPr="00D949B7" w:rsidRDefault="00D949B7" w:rsidP="00D949B7">
      <w:pPr>
        <w:shd w:val="clear" w:color="auto" w:fill="FFFFFF"/>
        <w:autoSpaceDE/>
        <w:autoSpaceDN/>
        <w:adjustRightInd/>
        <w:rPr>
          <w:rFonts w:ascii="Verdana" w:hAnsi="Verdana" w:cs="Arial"/>
        </w:rPr>
      </w:pPr>
      <w:r w:rsidRPr="00D949B7">
        <w:rPr>
          <w:rFonts w:ascii="Verdana" w:hAnsi="Verdana" w:cs="Arial"/>
        </w:rPr>
        <w:t>Two to five years of related and progressively more responsible experience in classroom teaching.  Supervisory experience in the area of Early Childhood is preferred.</w:t>
      </w:r>
    </w:p>
    <w:p w14:paraId="04D907A3" w14:textId="77777777" w:rsidR="00D949B7" w:rsidRPr="00D949B7" w:rsidRDefault="00D949B7" w:rsidP="00D949B7">
      <w:pPr>
        <w:shd w:val="clear" w:color="auto" w:fill="FFFFFF"/>
        <w:autoSpaceDE/>
        <w:autoSpaceDN/>
        <w:adjustRightInd/>
        <w:rPr>
          <w:rFonts w:ascii="Verdana" w:hAnsi="Verdana" w:cs="Arial"/>
        </w:rPr>
      </w:pPr>
      <w:r w:rsidRPr="00D949B7">
        <w:rPr>
          <w:rFonts w:ascii="Verdana" w:hAnsi="Verdana" w:cs="Arial"/>
        </w:rPr>
        <w:t>CLASS certification preferred.</w:t>
      </w:r>
    </w:p>
    <w:p w14:paraId="15069D02" w14:textId="77777777" w:rsidR="00D949B7" w:rsidRPr="00D949B7" w:rsidRDefault="00D949B7" w:rsidP="00D949B7">
      <w:pPr>
        <w:shd w:val="clear" w:color="auto" w:fill="FFFFFF"/>
        <w:autoSpaceDE/>
        <w:autoSpaceDN/>
        <w:adjustRightInd/>
        <w:rPr>
          <w:rFonts w:ascii="Verdana" w:hAnsi="Verdana" w:cs="Arial"/>
        </w:rPr>
      </w:pPr>
      <w:r w:rsidRPr="00D949B7">
        <w:rPr>
          <w:rFonts w:ascii="Verdana" w:hAnsi="Verdana" w:cs="Arial"/>
        </w:rPr>
        <w:t>Successfully completed and maintain Basic First Aid and CPR certification.</w:t>
      </w:r>
    </w:p>
    <w:p w14:paraId="39C21052" w14:textId="77777777" w:rsidR="00D949B7" w:rsidRPr="00D949B7" w:rsidRDefault="00D949B7" w:rsidP="00D949B7">
      <w:pPr>
        <w:shd w:val="clear" w:color="auto" w:fill="FFFFFF"/>
        <w:autoSpaceDE/>
        <w:autoSpaceDN/>
        <w:adjustRightInd/>
        <w:rPr>
          <w:rFonts w:ascii="Verdana" w:hAnsi="Verdana" w:cs="Arial"/>
        </w:rPr>
      </w:pPr>
      <w:r w:rsidRPr="00D949B7">
        <w:rPr>
          <w:rFonts w:ascii="Verdana" w:hAnsi="Verdana" w:cs="Arial"/>
        </w:rPr>
        <w:t>Minimum of two (2) years administrative experience in a child development program is required.</w:t>
      </w:r>
    </w:p>
    <w:p w14:paraId="64F8F546" w14:textId="77777777" w:rsidR="00D949B7" w:rsidRPr="00D949B7" w:rsidRDefault="00D949B7" w:rsidP="00D949B7">
      <w:pPr>
        <w:shd w:val="clear" w:color="auto" w:fill="FFFFFF"/>
        <w:autoSpaceDE/>
        <w:autoSpaceDN/>
        <w:adjustRightInd/>
        <w:rPr>
          <w:rFonts w:ascii="Verdana" w:hAnsi="Verdana" w:cs="Arial"/>
        </w:rPr>
      </w:pPr>
      <w:r w:rsidRPr="00D949B7">
        <w:rPr>
          <w:rFonts w:ascii="Verdana" w:hAnsi="Verdana" w:cs="Arial"/>
        </w:rPr>
        <w:t>Must have strong supervisory, leadership and communication skills; experience in conflict resolution.</w:t>
      </w:r>
    </w:p>
    <w:p w14:paraId="3DE67651" w14:textId="77777777" w:rsidR="00D949B7" w:rsidRPr="00D949B7" w:rsidRDefault="00D949B7" w:rsidP="00D949B7">
      <w:pPr>
        <w:shd w:val="clear" w:color="auto" w:fill="FFFFFF"/>
        <w:autoSpaceDE/>
        <w:autoSpaceDN/>
        <w:adjustRightInd/>
        <w:rPr>
          <w:rFonts w:ascii="Verdana" w:hAnsi="Verdana" w:cs="Arial"/>
        </w:rPr>
      </w:pPr>
      <w:r w:rsidRPr="00D949B7">
        <w:rPr>
          <w:rFonts w:ascii="Verdana" w:hAnsi="Verdana" w:cs="Arial"/>
        </w:rPr>
        <w:t>Must be able to travel between multiple sites to provide oversight.</w:t>
      </w:r>
    </w:p>
    <w:p w14:paraId="79BDD616" w14:textId="6FA1AA34" w:rsidR="002442B6" w:rsidRPr="00C015EE" w:rsidRDefault="002442B6" w:rsidP="00205F71">
      <w:pPr>
        <w:numPr>
          <w:ilvl w:val="12"/>
          <w:numId w:val="0"/>
        </w:numPr>
        <w:jc w:val="both"/>
        <w:rPr>
          <w:rFonts w:ascii="Verdana" w:hAnsi="Verdana" w:cs="Verdana"/>
          <w:bCs/>
        </w:rPr>
      </w:pPr>
      <w:r w:rsidRPr="00C015EE">
        <w:rPr>
          <w:rFonts w:ascii="Verdana" w:hAnsi="Verdana" w:cs="Verdana"/>
          <w:bCs/>
        </w:rPr>
        <w:t xml:space="preserve"> </w:t>
      </w:r>
    </w:p>
    <w:p w14:paraId="0C99D7D3" w14:textId="77777777" w:rsidR="006642AA" w:rsidRPr="0047214A" w:rsidRDefault="006642AA" w:rsidP="006642AA">
      <w:pPr>
        <w:jc w:val="both"/>
        <w:rPr>
          <w:rFonts w:ascii="Verdana" w:hAnsi="Verdana" w:cs="Verdana"/>
        </w:rPr>
      </w:pPr>
    </w:p>
    <w:p w14:paraId="621304D2" w14:textId="616F657E" w:rsidR="00E74C8A" w:rsidRDefault="00FC6935" w:rsidP="00E74C8A">
      <w:pPr>
        <w:rPr>
          <w:rFonts w:ascii="Verdana" w:hAnsi="Verdana" w:cs="Verdana"/>
          <w:b/>
          <w:bCs/>
          <w:u w:val="single"/>
        </w:rPr>
      </w:pPr>
      <w:r w:rsidRPr="00440EA6">
        <w:rPr>
          <w:rFonts w:ascii="Verdana" w:hAnsi="Verdana" w:cs="Verdana"/>
          <w:b/>
          <w:bCs/>
          <w:u w:val="single"/>
        </w:rPr>
        <w:t xml:space="preserve">Position </w:t>
      </w:r>
      <w:r w:rsidR="00F9078D" w:rsidRPr="00440EA6">
        <w:rPr>
          <w:rFonts w:ascii="Verdana" w:hAnsi="Verdana" w:cs="Verdana"/>
          <w:b/>
          <w:bCs/>
          <w:u w:val="single"/>
        </w:rPr>
        <w:t>Duties/Responsibilities</w:t>
      </w:r>
    </w:p>
    <w:p w14:paraId="0995777B" w14:textId="461561F4" w:rsidR="00624CD7" w:rsidRDefault="00624CD7" w:rsidP="00E74C8A">
      <w:pPr>
        <w:rPr>
          <w:rFonts w:ascii="Verdana" w:hAnsi="Verdana" w:cs="Verdana"/>
          <w:b/>
          <w:bCs/>
          <w:u w:val="single"/>
        </w:rPr>
      </w:pPr>
    </w:p>
    <w:p w14:paraId="3D5BB74A" w14:textId="77A85235" w:rsidR="00624CD7" w:rsidRPr="00087FE1" w:rsidRDefault="00624CD7" w:rsidP="00E74C8A">
      <w:pPr>
        <w:rPr>
          <w:rFonts w:ascii="Verdana" w:hAnsi="Verdana"/>
        </w:rPr>
      </w:pPr>
      <w:r w:rsidRPr="00087FE1">
        <w:rPr>
          <w:rFonts w:ascii="Verdana" w:hAnsi="Verdana"/>
        </w:rPr>
        <w:t>Keep current on professional licenses and certifications as needed</w:t>
      </w:r>
      <w:r w:rsidR="009E2873" w:rsidRPr="00087FE1">
        <w:rPr>
          <w:rFonts w:ascii="Verdana" w:hAnsi="Verdana"/>
        </w:rPr>
        <w:t>.</w:t>
      </w:r>
    </w:p>
    <w:p w14:paraId="2A16B3CA" w14:textId="43FC20FA" w:rsidR="00624CD7" w:rsidRPr="00087FE1" w:rsidRDefault="00624CD7" w:rsidP="00E74C8A">
      <w:pPr>
        <w:rPr>
          <w:rFonts w:ascii="Verdana" w:hAnsi="Verdana"/>
        </w:rPr>
      </w:pPr>
    </w:p>
    <w:p w14:paraId="21A4E867" w14:textId="0B64292C" w:rsidR="00624CD7" w:rsidRPr="00087FE1" w:rsidRDefault="00624CD7" w:rsidP="00624CD7">
      <w:pPr>
        <w:pStyle w:val="Title"/>
        <w:jc w:val="left"/>
        <w:rPr>
          <w:rFonts w:ascii="Verdana" w:hAnsi="Verdana"/>
          <w:b w:val="0"/>
          <w:sz w:val="20"/>
        </w:rPr>
      </w:pPr>
      <w:r w:rsidRPr="00087FE1">
        <w:rPr>
          <w:rFonts w:ascii="Verdana" w:hAnsi="Verdana"/>
          <w:b w:val="0"/>
          <w:sz w:val="20"/>
        </w:rPr>
        <w:t>Maintain professional confidentiality.</w:t>
      </w:r>
    </w:p>
    <w:p w14:paraId="1C8C2659" w14:textId="77777777" w:rsidR="00624CD7" w:rsidRPr="00087FE1" w:rsidRDefault="00624CD7" w:rsidP="00624CD7">
      <w:pPr>
        <w:pStyle w:val="Title"/>
        <w:jc w:val="left"/>
        <w:rPr>
          <w:rFonts w:ascii="Verdana" w:hAnsi="Verdana"/>
          <w:b w:val="0"/>
          <w:sz w:val="20"/>
        </w:rPr>
      </w:pPr>
    </w:p>
    <w:p w14:paraId="3A89F36F" w14:textId="5319FDC8" w:rsidR="00624CD7" w:rsidRPr="00087FE1" w:rsidRDefault="00624CD7" w:rsidP="00624CD7">
      <w:pPr>
        <w:rPr>
          <w:rFonts w:ascii="Verdana" w:hAnsi="Verdana"/>
        </w:rPr>
      </w:pPr>
      <w:r w:rsidRPr="00087FE1">
        <w:rPr>
          <w:rFonts w:ascii="Verdana" w:hAnsi="Verdana"/>
        </w:rPr>
        <w:t>Attend all required meetings, conferences and trainings.</w:t>
      </w:r>
    </w:p>
    <w:p w14:paraId="2729D57F" w14:textId="77777777" w:rsidR="006A7BA6" w:rsidRPr="00087FE1" w:rsidRDefault="006A7BA6" w:rsidP="00624CD7">
      <w:pPr>
        <w:rPr>
          <w:rFonts w:ascii="Verdana" w:hAnsi="Verdana"/>
        </w:rPr>
      </w:pPr>
    </w:p>
    <w:p w14:paraId="3D380EA6" w14:textId="47826D8F" w:rsidR="006A7BA6" w:rsidRPr="00087FE1" w:rsidRDefault="006A7BA6" w:rsidP="00624CD7">
      <w:pPr>
        <w:rPr>
          <w:rFonts w:ascii="Verdana" w:hAnsi="Verdana"/>
        </w:rPr>
      </w:pPr>
      <w:r w:rsidRPr="00087FE1">
        <w:rPr>
          <w:rFonts w:ascii="Verdana" w:hAnsi="Verdana"/>
        </w:rPr>
        <w:t>Participate in Self-Assessment and Peer Review process.</w:t>
      </w:r>
    </w:p>
    <w:p w14:paraId="71B1D0C0" w14:textId="77777777" w:rsidR="009E2873" w:rsidRPr="00087FE1" w:rsidRDefault="009E2873" w:rsidP="00624CD7">
      <w:pPr>
        <w:rPr>
          <w:rFonts w:ascii="Verdana" w:hAnsi="Verdana"/>
        </w:rPr>
      </w:pPr>
    </w:p>
    <w:p w14:paraId="02C247AD" w14:textId="0022FE0D" w:rsidR="009E2873" w:rsidRPr="00087FE1" w:rsidRDefault="009E2873" w:rsidP="00087FE1">
      <w:pPr>
        <w:pStyle w:val="Title"/>
        <w:jc w:val="left"/>
        <w:rPr>
          <w:rFonts w:ascii="Verdana" w:hAnsi="Verdana"/>
        </w:rPr>
      </w:pPr>
      <w:r w:rsidRPr="00087FE1">
        <w:rPr>
          <w:rFonts w:ascii="Verdana" w:hAnsi="Verdana"/>
          <w:b w:val="0"/>
          <w:sz w:val="20"/>
        </w:rPr>
        <w:lastRenderedPageBreak/>
        <w:t>Follow universal precautions.</w:t>
      </w:r>
    </w:p>
    <w:p w14:paraId="34982454" w14:textId="77777777" w:rsidR="009E2873" w:rsidRPr="00087FE1" w:rsidRDefault="009E2873" w:rsidP="00624CD7">
      <w:pPr>
        <w:rPr>
          <w:rFonts w:ascii="Verdana" w:hAnsi="Verdana"/>
        </w:rPr>
      </w:pPr>
    </w:p>
    <w:p w14:paraId="217D5DD0" w14:textId="5575B9BA" w:rsidR="006A7BA6" w:rsidRPr="00087FE1" w:rsidRDefault="006A7BA6" w:rsidP="006A7BA6">
      <w:pPr>
        <w:autoSpaceDE/>
        <w:autoSpaceDN/>
        <w:adjustRightInd/>
        <w:rPr>
          <w:rFonts w:ascii="Verdana" w:hAnsi="Verdana" w:cs="Arial"/>
          <w:b/>
          <w:bCs/>
          <w:kern w:val="32"/>
        </w:rPr>
      </w:pPr>
      <w:r w:rsidRPr="00087FE1">
        <w:rPr>
          <w:rFonts w:ascii="Verdana" w:hAnsi="Verdana" w:cs="Arial"/>
          <w:bCs/>
          <w:kern w:val="32"/>
        </w:rPr>
        <w:t>Assists Program Managers</w:t>
      </w:r>
      <w:r w:rsidR="009E2873" w:rsidRPr="00087FE1">
        <w:rPr>
          <w:rFonts w:ascii="Verdana" w:hAnsi="Verdana" w:cs="Arial"/>
          <w:bCs/>
          <w:kern w:val="32"/>
        </w:rPr>
        <w:t xml:space="preserve"> and meets periodically</w:t>
      </w:r>
      <w:r w:rsidRPr="00087FE1">
        <w:rPr>
          <w:rFonts w:ascii="Verdana" w:hAnsi="Verdana" w:cs="Arial"/>
          <w:bCs/>
          <w:kern w:val="32"/>
        </w:rPr>
        <w:t xml:space="preserve"> </w:t>
      </w:r>
      <w:r w:rsidR="009E2873" w:rsidRPr="00087FE1">
        <w:rPr>
          <w:rFonts w:ascii="Verdana" w:hAnsi="Verdana" w:cs="Arial"/>
          <w:bCs/>
          <w:kern w:val="32"/>
        </w:rPr>
        <w:t xml:space="preserve">with Managers </w:t>
      </w:r>
      <w:r w:rsidRPr="00087FE1">
        <w:rPr>
          <w:rFonts w:ascii="Verdana" w:hAnsi="Verdana" w:cs="Arial"/>
          <w:bCs/>
          <w:kern w:val="32"/>
        </w:rPr>
        <w:t>in implementing their practices and requirements to meet Head Start Performance standards and guidelines</w:t>
      </w:r>
      <w:r w:rsidR="009E2873" w:rsidRPr="00087FE1">
        <w:rPr>
          <w:rFonts w:ascii="Verdana" w:hAnsi="Verdana" w:cs="Arial"/>
          <w:bCs/>
          <w:kern w:val="32"/>
        </w:rPr>
        <w:t xml:space="preserve"> for staff of </w:t>
      </w:r>
      <w:r w:rsidR="009E2873" w:rsidRPr="00087FE1">
        <w:rPr>
          <w:rFonts w:ascii="Verdana" w:hAnsi="Verdana" w:cs="Arial"/>
          <w:b/>
          <w:bCs/>
          <w:kern w:val="32"/>
        </w:rPr>
        <w:t>Lead Teachers, Teacher Assistants, Home Visitors, Classroom Assistants, Building Aids, Clerical, and Substitute Teachers, where applicable or others assigned.</w:t>
      </w:r>
    </w:p>
    <w:p w14:paraId="20630929" w14:textId="126335A6" w:rsidR="00F15B87" w:rsidRPr="00087FE1" w:rsidRDefault="00F15B87" w:rsidP="006A7BA6">
      <w:pPr>
        <w:autoSpaceDE/>
        <w:autoSpaceDN/>
        <w:adjustRightInd/>
        <w:rPr>
          <w:rFonts w:ascii="Verdana" w:hAnsi="Verdana" w:cs="Arial"/>
          <w:b/>
          <w:bCs/>
          <w:kern w:val="32"/>
        </w:rPr>
      </w:pPr>
    </w:p>
    <w:p w14:paraId="5180CE43" w14:textId="532693F4" w:rsidR="00F15B87" w:rsidRPr="00087FE1" w:rsidRDefault="00087FE1" w:rsidP="006A7BA6">
      <w:pPr>
        <w:autoSpaceDE/>
        <w:autoSpaceDN/>
        <w:adjustRightInd/>
        <w:rPr>
          <w:rFonts w:ascii="Verdana" w:hAnsi="Verdana" w:cs="Arial"/>
          <w:bCs/>
          <w:kern w:val="32"/>
        </w:rPr>
      </w:pPr>
      <w:r w:rsidRPr="00087FE1">
        <w:rPr>
          <w:rFonts w:ascii="Verdana" w:hAnsi="Verdana" w:cs="Arial"/>
          <w:bCs/>
          <w:kern w:val="32"/>
        </w:rPr>
        <w:t>Mentor and provide guidance and oversight of staff through monitoring.</w:t>
      </w:r>
    </w:p>
    <w:p w14:paraId="49D5BD08" w14:textId="27C1C2DC" w:rsidR="006A7BA6" w:rsidRPr="00087FE1" w:rsidRDefault="006A7BA6" w:rsidP="006A7BA6">
      <w:pPr>
        <w:autoSpaceDE/>
        <w:autoSpaceDN/>
        <w:adjustRightInd/>
        <w:rPr>
          <w:rFonts w:ascii="Verdana" w:hAnsi="Verdana" w:cs="Arial"/>
          <w:bCs/>
          <w:kern w:val="32"/>
        </w:rPr>
      </w:pPr>
    </w:p>
    <w:p w14:paraId="269EC0DD" w14:textId="4DA252BB" w:rsidR="006A7BA6" w:rsidRPr="00087FE1" w:rsidRDefault="006A7BA6" w:rsidP="009E2873">
      <w:pPr>
        <w:autoSpaceDE/>
        <w:autoSpaceDN/>
        <w:adjustRightInd/>
        <w:rPr>
          <w:rFonts w:ascii="Verdana" w:hAnsi="Verdana" w:cs="Arial"/>
          <w:bCs/>
          <w:kern w:val="32"/>
        </w:rPr>
      </w:pPr>
      <w:r w:rsidRPr="00087FE1">
        <w:rPr>
          <w:rFonts w:ascii="Verdana" w:hAnsi="Verdana" w:cs="Arial"/>
          <w:bCs/>
          <w:kern w:val="32"/>
        </w:rPr>
        <w:t>Monitors and coordinates staff schedules internally and arrange/schedule substitutes for the center as mandated by Head Start Management and Programs.</w:t>
      </w:r>
    </w:p>
    <w:p w14:paraId="674CA8DF" w14:textId="77777777" w:rsidR="009E2873" w:rsidRPr="00087FE1" w:rsidRDefault="009E2873" w:rsidP="009E2873">
      <w:pPr>
        <w:autoSpaceDE/>
        <w:autoSpaceDN/>
        <w:adjustRightInd/>
        <w:rPr>
          <w:rFonts w:ascii="Verdana" w:hAnsi="Verdana" w:cs="Arial"/>
          <w:bCs/>
          <w:kern w:val="32"/>
        </w:rPr>
      </w:pPr>
    </w:p>
    <w:p w14:paraId="3359A6D1" w14:textId="77777777" w:rsidR="006A7BA6" w:rsidRPr="00087FE1" w:rsidRDefault="006A7BA6" w:rsidP="009E2873">
      <w:pPr>
        <w:autoSpaceDE/>
        <w:autoSpaceDN/>
        <w:adjustRightInd/>
        <w:rPr>
          <w:rFonts w:ascii="Verdana" w:hAnsi="Verdana" w:cs="Arial"/>
          <w:bCs/>
          <w:kern w:val="32"/>
        </w:rPr>
      </w:pPr>
      <w:r w:rsidRPr="00087FE1">
        <w:rPr>
          <w:rFonts w:ascii="Verdana" w:hAnsi="Verdana" w:cs="Arial"/>
          <w:bCs/>
          <w:kern w:val="32"/>
        </w:rPr>
        <w:t xml:space="preserve">Monitors and ensures health, safety, and emergency preparedness at the designated center. </w:t>
      </w:r>
    </w:p>
    <w:p w14:paraId="1161732D" w14:textId="02F76428" w:rsidR="006A7BA6" w:rsidRPr="00087FE1" w:rsidRDefault="006A7BA6" w:rsidP="009E2873">
      <w:pPr>
        <w:rPr>
          <w:rFonts w:ascii="Verdana" w:eastAsia="Calibri" w:hAnsi="Verdana" w:cs="Arial"/>
          <w:b/>
        </w:rPr>
      </w:pPr>
      <w:r w:rsidRPr="00087FE1">
        <w:rPr>
          <w:rFonts w:ascii="Verdana" w:eastAsia="Calibri" w:hAnsi="Verdana" w:cs="Arial"/>
        </w:rPr>
        <w:t>(</w:t>
      </w:r>
      <w:r w:rsidRPr="00087FE1">
        <w:rPr>
          <w:rFonts w:ascii="Verdana" w:eastAsia="Calibri" w:hAnsi="Verdana" w:cs="Arial"/>
          <w:b/>
        </w:rPr>
        <w:t>HSPPS: 1302.47)</w:t>
      </w:r>
    </w:p>
    <w:p w14:paraId="67CA10A5" w14:textId="77777777" w:rsidR="009E2873" w:rsidRPr="00087FE1" w:rsidRDefault="009E2873" w:rsidP="009E2873">
      <w:pPr>
        <w:rPr>
          <w:rFonts w:ascii="Verdana" w:hAnsi="Verdana" w:cs="Arial"/>
          <w:bCs/>
          <w:kern w:val="32"/>
        </w:rPr>
      </w:pPr>
    </w:p>
    <w:p w14:paraId="628C3141" w14:textId="4DED7A09" w:rsidR="006A7BA6" w:rsidRPr="00087FE1" w:rsidRDefault="006A7BA6" w:rsidP="009E2873">
      <w:pPr>
        <w:rPr>
          <w:rFonts w:ascii="Verdana" w:eastAsia="Calibri" w:hAnsi="Verdana" w:cs="Arial"/>
          <w:b/>
        </w:rPr>
      </w:pPr>
      <w:r w:rsidRPr="00087FE1">
        <w:rPr>
          <w:rFonts w:ascii="Verdana" w:hAnsi="Verdana" w:cs="Arial"/>
          <w:bCs/>
          <w:kern w:val="32"/>
        </w:rPr>
        <w:t xml:space="preserve">Investigates all child and staff incidents, completing all forms and notifying appropriate authorities and experts. </w:t>
      </w:r>
      <w:r w:rsidRPr="00087FE1">
        <w:rPr>
          <w:rFonts w:ascii="Verdana" w:eastAsia="Calibri" w:hAnsi="Verdana" w:cs="Arial"/>
        </w:rPr>
        <w:t>(</w:t>
      </w:r>
      <w:r w:rsidRPr="00087FE1">
        <w:rPr>
          <w:rFonts w:ascii="Verdana" w:eastAsia="Calibri" w:hAnsi="Verdana" w:cs="Arial"/>
          <w:b/>
        </w:rPr>
        <w:t>HSPPS: 1302.47)</w:t>
      </w:r>
    </w:p>
    <w:p w14:paraId="2A6F91EC" w14:textId="77777777" w:rsidR="009E2873" w:rsidRPr="00087FE1" w:rsidRDefault="009E2873" w:rsidP="009E2873">
      <w:pPr>
        <w:rPr>
          <w:rFonts w:ascii="Verdana" w:hAnsi="Verdana" w:cs="Arial"/>
          <w:bCs/>
          <w:kern w:val="32"/>
        </w:rPr>
      </w:pPr>
    </w:p>
    <w:p w14:paraId="3E862A96" w14:textId="153DDEBB" w:rsidR="006A7BA6" w:rsidRPr="00087FE1" w:rsidRDefault="006A7BA6" w:rsidP="009E2873">
      <w:pPr>
        <w:autoSpaceDE/>
        <w:autoSpaceDN/>
        <w:adjustRightInd/>
        <w:rPr>
          <w:rFonts w:ascii="Verdana" w:hAnsi="Verdana" w:cs="Arial"/>
          <w:bCs/>
          <w:kern w:val="32"/>
        </w:rPr>
      </w:pPr>
      <w:r w:rsidRPr="00087FE1">
        <w:rPr>
          <w:rFonts w:ascii="Verdana" w:hAnsi="Verdana" w:cs="Arial"/>
          <w:bCs/>
          <w:kern w:val="32"/>
        </w:rPr>
        <w:t>Develops, maintains, and facilitates a positive community presence by promoting volunteerism and educational awareness pertaining to program needs.</w:t>
      </w:r>
    </w:p>
    <w:p w14:paraId="0196772A" w14:textId="77777777" w:rsidR="009E2873" w:rsidRPr="00087FE1" w:rsidRDefault="009E2873" w:rsidP="009E2873">
      <w:pPr>
        <w:autoSpaceDE/>
        <w:autoSpaceDN/>
        <w:adjustRightInd/>
        <w:rPr>
          <w:rFonts w:ascii="Verdana" w:hAnsi="Verdana" w:cs="Arial"/>
          <w:bCs/>
          <w:kern w:val="32"/>
        </w:rPr>
      </w:pPr>
    </w:p>
    <w:p w14:paraId="2E169FB1" w14:textId="1339F81D" w:rsidR="006A7BA6" w:rsidRPr="00087FE1" w:rsidRDefault="006A7BA6" w:rsidP="009E2873">
      <w:pPr>
        <w:autoSpaceDE/>
        <w:autoSpaceDN/>
        <w:adjustRightInd/>
        <w:rPr>
          <w:rFonts w:ascii="Verdana" w:eastAsia="Calibri" w:hAnsi="Verdana" w:cs="Arial"/>
          <w:b/>
        </w:rPr>
      </w:pPr>
      <w:r w:rsidRPr="00087FE1">
        <w:rPr>
          <w:rFonts w:ascii="Verdana" w:hAnsi="Verdana" w:cs="Arial"/>
          <w:bCs/>
          <w:kern w:val="32"/>
        </w:rPr>
        <w:t xml:space="preserve">Ensures that all center staff has appropriate training and technical assistance. </w:t>
      </w:r>
      <w:r w:rsidRPr="00087FE1">
        <w:rPr>
          <w:rFonts w:ascii="Verdana" w:eastAsia="Calibri" w:hAnsi="Verdana" w:cs="Arial"/>
        </w:rPr>
        <w:t>(</w:t>
      </w:r>
      <w:r w:rsidRPr="00087FE1">
        <w:rPr>
          <w:rFonts w:ascii="Verdana" w:eastAsia="Calibri" w:hAnsi="Verdana" w:cs="Arial"/>
          <w:b/>
        </w:rPr>
        <w:t>HSPPS: 1302.91)</w:t>
      </w:r>
    </w:p>
    <w:p w14:paraId="31F02536" w14:textId="77777777" w:rsidR="00F15B87" w:rsidRPr="00087FE1" w:rsidRDefault="00F15B87" w:rsidP="009E2873">
      <w:pPr>
        <w:autoSpaceDE/>
        <w:autoSpaceDN/>
        <w:adjustRightInd/>
        <w:rPr>
          <w:rFonts w:ascii="Verdana" w:eastAsia="Calibri" w:hAnsi="Verdana" w:cs="Arial"/>
          <w:b/>
        </w:rPr>
      </w:pPr>
    </w:p>
    <w:p w14:paraId="541F3540" w14:textId="77777777" w:rsidR="006A7BA6" w:rsidRPr="00087FE1" w:rsidRDefault="006A7BA6" w:rsidP="009E2873">
      <w:pPr>
        <w:autoSpaceDE/>
        <w:autoSpaceDN/>
        <w:adjustRightInd/>
        <w:rPr>
          <w:rFonts w:ascii="Verdana" w:hAnsi="Verdana" w:cs="Arial"/>
          <w:bCs/>
          <w:kern w:val="32"/>
        </w:rPr>
      </w:pPr>
      <w:r w:rsidRPr="00087FE1">
        <w:rPr>
          <w:rFonts w:ascii="Verdana" w:hAnsi="Verdana" w:cs="Arial"/>
          <w:bCs/>
          <w:kern w:val="32"/>
        </w:rPr>
        <w:t>Staff meetings, trainings and Family Fun Nights and Parent Committees for parents and staff, arranging for staff and parents to implement these activities and maintaining minutes, sign in sheets, in-kind forms, training logs, etc.</w:t>
      </w:r>
    </w:p>
    <w:p w14:paraId="4C4ABA7B" w14:textId="64D056B1" w:rsidR="006A7BA6" w:rsidRPr="00087FE1" w:rsidRDefault="006A7BA6" w:rsidP="009E2873">
      <w:pPr>
        <w:autoSpaceDE/>
        <w:autoSpaceDN/>
        <w:adjustRightInd/>
        <w:rPr>
          <w:rFonts w:ascii="Verdana" w:hAnsi="Verdana" w:cs="Arial"/>
          <w:bCs/>
          <w:kern w:val="32"/>
        </w:rPr>
      </w:pPr>
      <w:r w:rsidRPr="00087FE1">
        <w:rPr>
          <w:rFonts w:ascii="Verdana" w:hAnsi="Verdana" w:cs="Arial"/>
          <w:bCs/>
          <w:kern w:val="32"/>
        </w:rPr>
        <w:t>Supervision and evaluation of assigned staff at the center.</w:t>
      </w:r>
    </w:p>
    <w:p w14:paraId="279AA87B" w14:textId="77777777" w:rsidR="00F15B87" w:rsidRPr="00087FE1" w:rsidRDefault="00F15B87" w:rsidP="009E2873">
      <w:pPr>
        <w:autoSpaceDE/>
        <w:autoSpaceDN/>
        <w:adjustRightInd/>
        <w:rPr>
          <w:rFonts w:ascii="Verdana" w:hAnsi="Verdana" w:cs="Arial"/>
          <w:bCs/>
          <w:kern w:val="32"/>
        </w:rPr>
      </w:pPr>
    </w:p>
    <w:p w14:paraId="69E0DF8A" w14:textId="7AFB25F6" w:rsidR="006A7BA6" w:rsidRPr="00087FE1" w:rsidRDefault="006A7BA6" w:rsidP="009E2873">
      <w:pPr>
        <w:autoSpaceDE/>
        <w:autoSpaceDN/>
        <w:adjustRightInd/>
        <w:rPr>
          <w:rFonts w:ascii="Verdana" w:hAnsi="Verdana" w:cs="Arial"/>
          <w:b/>
          <w:bCs/>
          <w:kern w:val="32"/>
        </w:rPr>
      </w:pPr>
      <w:r w:rsidRPr="00087FE1">
        <w:rPr>
          <w:rFonts w:ascii="Verdana" w:hAnsi="Verdana" w:cs="Arial"/>
          <w:bCs/>
          <w:kern w:val="32"/>
        </w:rPr>
        <w:t xml:space="preserve">Work to support individual teachers to develop training plans for obtaining higher education in Early Childhood Education. </w:t>
      </w:r>
      <w:r w:rsidR="00F15B87" w:rsidRPr="00087FE1">
        <w:rPr>
          <w:rFonts w:ascii="Verdana" w:hAnsi="Verdana" w:cs="Arial"/>
          <w:b/>
          <w:bCs/>
          <w:kern w:val="32"/>
        </w:rPr>
        <w:t>(HSPPS: 1302.101(b)(1)</w:t>
      </w:r>
    </w:p>
    <w:p w14:paraId="0FEC3639" w14:textId="77777777" w:rsidR="00F15B87" w:rsidRPr="00087FE1" w:rsidRDefault="00F15B87" w:rsidP="009E2873">
      <w:pPr>
        <w:autoSpaceDE/>
        <w:autoSpaceDN/>
        <w:adjustRightInd/>
        <w:rPr>
          <w:rFonts w:ascii="Verdana" w:hAnsi="Verdana" w:cs="Arial"/>
          <w:b/>
          <w:bCs/>
          <w:kern w:val="32"/>
        </w:rPr>
      </w:pPr>
    </w:p>
    <w:p w14:paraId="7D1CC4C1" w14:textId="0A2DD67D" w:rsidR="006A7BA6" w:rsidRPr="00087FE1" w:rsidRDefault="006A7BA6" w:rsidP="009E2873">
      <w:pPr>
        <w:autoSpaceDE/>
        <w:autoSpaceDN/>
        <w:adjustRightInd/>
        <w:rPr>
          <w:rFonts w:ascii="Verdana" w:eastAsia="Calibri" w:hAnsi="Verdana" w:cs="Arial"/>
        </w:rPr>
      </w:pPr>
      <w:r w:rsidRPr="00087FE1">
        <w:rPr>
          <w:rFonts w:ascii="Verdana" w:eastAsia="Calibri" w:hAnsi="Verdana" w:cs="Arial"/>
        </w:rPr>
        <w:t>Utilize the Creative Curriculum to Fidelity tool to assess classrooms, in order to provide support, feedback, and supervision for continuous improvement to the program along with support and guidance from the Curriculum Specialist (</w:t>
      </w:r>
      <w:r w:rsidRPr="00087FE1">
        <w:rPr>
          <w:rFonts w:ascii="Verdana" w:eastAsia="Calibri" w:hAnsi="Verdana" w:cs="Arial"/>
          <w:b/>
        </w:rPr>
        <w:t>HSPPS: 1302.32(a)(2</w:t>
      </w:r>
      <w:r w:rsidR="00F15B87" w:rsidRPr="00087FE1">
        <w:rPr>
          <w:rFonts w:ascii="Verdana" w:eastAsia="Calibri" w:hAnsi="Verdana" w:cs="Arial"/>
        </w:rPr>
        <w:t>)</w:t>
      </w:r>
    </w:p>
    <w:p w14:paraId="1B8A271E" w14:textId="77777777" w:rsidR="00F15B87" w:rsidRPr="00087FE1" w:rsidRDefault="00F15B87" w:rsidP="009E2873">
      <w:pPr>
        <w:autoSpaceDE/>
        <w:autoSpaceDN/>
        <w:adjustRightInd/>
        <w:rPr>
          <w:rFonts w:ascii="Verdana" w:hAnsi="Verdana" w:cs="Arial"/>
          <w:bCs/>
          <w:kern w:val="32"/>
        </w:rPr>
      </w:pPr>
    </w:p>
    <w:p w14:paraId="53B52DCD" w14:textId="1E0B7C19" w:rsidR="006A7BA6" w:rsidRPr="00087FE1" w:rsidRDefault="006A7BA6" w:rsidP="009E2873">
      <w:pPr>
        <w:autoSpaceDE/>
        <w:autoSpaceDN/>
        <w:adjustRightInd/>
        <w:spacing w:after="160" w:line="259" w:lineRule="auto"/>
        <w:contextualSpacing/>
        <w:rPr>
          <w:rFonts w:ascii="Verdana" w:eastAsia="Calibri" w:hAnsi="Verdana" w:cs="Arial"/>
          <w:b/>
        </w:rPr>
      </w:pPr>
      <w:r w:rsidRPr="00087FE1">
        <w:rPr>
          <w:rFonts w:ascii="Verdana" w:eastAsia="Calibri" w:hAnsi="Verdana" w:cs="Arial"/>
        </w:rPr>
        <w:t>Monitor PQA results with Curriculum Specialist and (GSRP) ECS to ensure classrooms are organized learning environments to include a variety of learning materials and appropriate furnishings. (</w:t>
      </w:r>
      <w:r w:rsidRPr="00087FE1">
        <w:rPr>
          <w:rFonts w:ascii="Verdana" w:eastAsia="Calibri" w:hAnsi="Verdana" w:cs="Arial"/>
          <w:b/>
        </w:rPr>
        <w:t>HSPPS 1302.31 (e)).</w:t>
      </w:r>
    </w:p>
    <w:p w14:paraId="39A48886" w14:textId="77777777" w:rsidR="00F15B87" w:rsidRPr="00472D54" w:rsidRDefault="00F15B87" w:rsidP="009E2873">
      <w:pPr>
        <w:autoSpaceDE/>
        <w:autoSpaceDN/>
        <w:adjustRightInd/>
        <w:spacing w:after="160" w:line="259" w:lineRule="auto"/>
        <w:contextualSpacing/>
        <w:rPr>
          <w:rFonts w:ascii="Arial" w:eastAsia="Calibri" w:hAnsi="Arial" w:cs="Arial"/>
        </w:rPr>
      </w:pPr>
    </w:p>
    <w:p w14:paraId="68AAFDE4" w14:textId="77777777" w:rsidR="006A7BA6" w:rsidRPr="00087FE1" w:rsidRDefault="006A7BA6" w:rsidP="009E2873">
      <w:pPr>
        <w:autoSpaceDE/>
        <w:autoSpaceDN/>
        <w:adjustRightInd/>
        <w:spacing w:after="160" w:line="259" w:lineRule="auto"/>
        <w:contextualSpacing/>
        <w:rPr>
          <w:rFonts w:ascii="Verdana" w:eastAsia="Calibri" w:hAnsi="Verdana" w:cs="Arial"/>
        </w:rPr>
      </w:pPr>
      <w:r w:rsidRPr="00087FE1">
        <w:rPr>
          <w:rFonts w:ascii="Verdana" w:eastAsia="Calibri" w:hAnsi="Verdana" w:cs="Arial"/>
        </w:rPr>
        <w:t>Monitor CLASS results with the Curriculum Specialist and conduct CLASS observations for fidelity, if needed, to improve effective teacher-child interaction (</w:t>
      </w:r>
      <w:r w:rsidRPr="00087FE1">
        <w:rPr>
          <w:rFonts w:ascii="Verdana" w:eastAsia="Calibri" w:hAnsi="Verdana" w:cs="Arial"/>
          <w:b/>
        </w:rPr>
        <w:t>HSSPS 1302.30).</w:t>
      </w:r>
    </w:p>
    <w:p w14:paraId="02DB0DAA" w14:textId="77777777" w:rsidR="006A7BA6" w:rsidRPr="00087FE1" w:rsidRDefault="006A7BA6" w:rsidP="006A7BA6">
      <w:pPr>
        <w:ind w:left="1440"/>
        <w:rPr>
          <w:rFonts w:ascii="Verdana" w:hAnsi="Verdana" w:cs="Arial"/>
          <w:bCs/>
          <w:color w:val="0070C0"/>
          <w:kern w:val="32"/>
        </w:rPr>
      </w:pPr>
    </w:p>
    <w:p w14:paraId="4E380673" w14:textId="77777777" w:rsidR="006A7BA6" w:rsidRPr="00087FE1" w:rsidRDefault="006A7BA6" w:rsidP="009E2873">
      <w:pPr>
        <w:pStyle w:val="Title"/>
        <w:jc w:val="left"/>
        <w:rPr>
          <w:rFonts w:ascii="Verdana" w:hAnsi="Verdana"/>
          <w:b w:val="0"/>
          <w:sz w:val="20"/>
        </w:rPr>
      </w:pPr>
      <w:r w:rsidRPr="00087FE1">
        <w:rPr>
          <w:rFonts w:ascii="Verdana" w:hAnsi="Verdana"/>
          <w:b w:val="0"/>
          <w:sz w:val="20"/>
        </w:rPr>
        <w:t>Monitors all documentation for the center, data and files and ensures utmost confidentiality of information. Includes employees on-site licensing &amp; file requirements, monthly classroom monitoring report, time sheets, sign-in sheets, training documents, children's files, supply inventory, and in-kind.</w:t>
      </w:r>
    </w:p>
    <w:p w14:paraId="3ED025CC" w14:textId="77777777" w:rsidR="006A7BA6" w:rsidRPr="00087FE1" w:rsidRDefault="006A7BA6" w:rsidP="009E2873">
      <w:pPr>
        <w:shd w:val="clear" w:color="auto" w:fill="FFFFFF"/>
        <w:autoSpaceDE/>
        <w:autoSpaceDN/>
        <w:adjustRightInd/>
        <w:spacing w:before="100" w:beforeAutospacing="1" w:after="100" w:afterAutospacing="1"/>
        <w:rPr>
          <w:rFonts w:ascii="Verdana" w:hAnsi="Verdana" w:cs="Arial"/>
        </w:rPr>
      </w:pPr>
      <w:r w:rsidRPr="00087FE1">
        <w:rPr>
          <w:rFonts w:ascii="Verdana" w:hAnsi="Verdana" w:cs="Arial"/>
        </w:rPr>
        <w:t>The identification, purchase and annual inventory of center supplies and equipment in accordance with the budget.</w:t>
      </w:r>
    </w:p>
    <w:p w14:paraId="3135C638" w14:textId="3D7CCBEF" w:rsidR="00624CD7" w:rsidRPr="00087FE1" w:rsidRDefault="006A7BA6" w:rsidP="009E2873">
      <w:pPr>
        <w:shd w:val="clear" w:color="auto" w:fill="FFFFFF"/>
        <w:autoSpaceDE/>
        <w:autoSpaceDN/>
        <w:adjustRightInd/>
        <w:spacing w:before="100" w:beforeAutospacing="1" w:after="100" w:afterAutospacing="1"/>
        <w:rPr>
          <w:rFonts w:ascii="Verdana" w:hAnsi="Verdana" w:cs="Verdana"/>
          <w:b/>
          <w:bCs/>
          <w:u w:val="single"/>
        </w:rPr>
      </w:pPr>
      <w:r w:rsidRPr="00087FE1">
        <w:rPr>
          <w:rFonts w:ascii="Verdana" w:hAnsi="Verdana" w:cs="Arial"/>
        </w:rPr>
        <w:t>The fiscal management of the center by monitoring financial records, expenditures and accounts payable and receivable in a timely manner. </w:t>
      </w:r>
    </w:p>
    <w:p w14:paraId="32620ED0" w14:textId="76DF0E10" w:rsidR="00F9078D" w:rsidRPr="0047214A" w:rsidRDefault="00F9078D" w:rsidP="00E74C8A">
      <w:pPr>
        <w:rPr>
          <w:rFonts w:ascii="Verdana" w:hAnsi="Verdana" w:cs="Verdana"/>
          <w:b/>
          <w:bCs/>
          <w:u w:val="single"/>
        </w:rPr>
      </w:pPr>
    </w:p>
    <w:p w14:paraId="7764DC76" w14:textId="77777777" w:rsidR="00FC6935" w:rsidRPr="0047214A" w:rsidRDefault="00FC6935" w:rsidP="001242F3">
      <w:pPr>
        <w:pStyle w:val="Title"/>
        <w:jc w:val="left"/>
        <w:rPr>
          <w:rFonts w:ascii="Verdana" w:hAnsi="Verdana"/>
          <w:b w:val="0"/>
          <w:sz w:val="20"/>
        </w:rPr>
      </w:pPr>
    </w:p>
    <w:p w14:paraId="662B671C" w14:textId="46A71EED" w:rsidR="00F9078D" w:rsidRDefault="00FC6935" w:rsidP="00E74C8A">
      <w:pPr>
        <w:rPr>
          <w:rFonts w:ascii="Verdana" w:hAnsi="Verdana" w:cs="Verdana"/>
          <w:b/>
          <w:bCs/>
          <w:u w:val="single"/>
        </w:rPr>
      </w:pPr>
      <w:r w:rsidRPr="0047214A">
        <w:rPr>
          <w:rFonts w:ascii="Verdana" w:hAnsi="Verdana" w:cs="Verdana"/>
          <w:b/>
          <w:bCs/>
          <w:u w:val="single"/>
        </w:rPr>
        <w:t>Duties/Responsibilities of all Head Start Staff</w:t>
      </w:r>
    </w:p>
    <w:p w14:paraId="145A5433" w14:textId="77777777" w:rsidR="00087FE1" w:rsidRPr="0047214A" w:rsidRDefault="00087FE1" w:rsidP="00E74C8A">
      <w:pPr>
        <w:rPr>
          <w:rFonts w:ascii="Verdana" w:hAnsi="Verdana" w:cs="Verdana"/>
          <w:b/>
          <w:bCs/>
          <w:u w:val="single"/>
        </w:rPr>
      </w:pPr>
    </w:p>
    <w:p w14:paraId="3141ABC9" w14:textId="26C97F72" w:rsidR="003A13E8" w:rsidRDefault="003A13E8" w:rsidP="00205F71">
      <w:pPr>
        <w:pStyle w:val="Title"/>
        <w:jc w:val="both"/>
        <w:rPr>
          <w:rFonts w:ascii="Verdana" w:hAnsi="Verdana"/>
          <w:b w:val="0"/>
          <w:sz w:val="20"/>
        </w:rPr>
      </w:pPr>
      <w:r w:rsidRPr="0047214A">
        <w:rPr>
          <w:rFonts w:ascii="Verdana" w:hAnsi="Verdana"/>
          <w:b w:val="0"/>
          <w:sz w:val="20"/>
        </w:rPr>
        <w:t>Follow all Head Start Performance Standards, Michigan Child Care Licensing Regulations, and all other federal, state, and local regulations</w:t>
      </w:r>
      <w:r w:rsidR="008F4FCF">
        <w:rPr>
          <w:rFonts w:ascii="Verdana" w:hAnsi="Verdana"/>
          <w:b w:val="0"/>
          <w:sz w:val="20"/>
        </w:rPr>
        <w:t>.</w:t>
      </w:r>
      <w:r w:rsidRPr="0047214A">
        <w:rPr>
          <w:rFonts w:ascii="Verdana" w:hAnsi="Verdana"/>
          <w:b w:val="0"/>
          <w:sz w:val="20"/>
        </w:rPr>
        <w:t xml:space="preserve"> </w:t>
      </w:r>
    </w:p>
    <w:p w14:paraId="2CDF9025" w14:textId="77777777" w:rsidR="00031FD5" w:rsidRPr="0047214A" w:rsidRDefault="00031FD5" w:rsidP="00205F71">
      <w:pPr>
        <w:pStyle w:val="Title"/>
        <w:jc w:val="both"/>
        <w:rPr>
          <w:rFonts w:ascii="Verdana" w:hAnsi="Verdana"/>
          <w:b w:val="0"/>
          <w:sz w:val="20"/>
        </w:rPr>
      </w:pPr>
    </w:p>
    <w:p w14:paraId="3F680D5E" w14:textId="54323FE1" w:rsidR="003A13E8" w:rsidRPr="0047214A" w:rsidRDefault="003A13E8" w:rsidP="00205F71">
      <w:pPr>
        <w:pStyle w:val="Title"/>
        <w:jc w:val="both"/>
        <w:rPr>
          <w:rFonts w:ascii="Verdana" w:hAnsi="Verdana"/>
          <w:b w:val="0"/>
          <w:sz w:val="20"/>
        </w:rPr>
      </w:pPr>
      <w:r w:rsidRPr="0047214A">
        <w:rPr>
          <w:rFonts w:ascii="Verdana" w:hAnsi="Verdana"/>
          <w:b w:val="0"/>
          <w:sz w:val="20"/>
        </w:rPr>
        <w:t>Adhere to CACS Personnel Policies and Procedures and Mission Statement</w:t>
      </w:r>
      <w:r w:rsidR="008F4FCF">
        <w:rPr>
          <w:rFonts w:ascii="Verdana" w:hAnsi="Verdana"/>
          <w:b w:val="0"/>
          <w:sz w:val="20"/>
        </w:rPr>
        <w:t>.</w:t>
      </w:r>
    </w:p>
    <w:p w14:paraId="7DDB04C5" w14:textId="5653071B" w:rsidR="003A13E8" w:rsidRPr="0047214A" w:rsidRDefault="003A13E8" w:rsidP="00205F71">
      <w:pPr>
        <w:pStyle w:val="Title"/>
        <w:jc w:val="both"/>
        <w:rPr>
          <w:rFonts w:ascii="Verdana" w:hAnsi="Verdana"/>
          <w:b w:val="0"/>
          <w:sz w:val="20"/>
        </w:rPr>
      </w:pPr>
    </w:p>
    <w:p w14:paraId="3F5499F5" w14:textId="565758D6" w:rsidR="003A13E8" w:rsidRPr="0047214A" w:rsidRDefault="003A13E8" w:rsidP="00205F71">
      <w:pPr>
        <w:pStyle w:val="Title"/>
        <w:jc w:val="both"/>
        <w:rPr>
          <w:rFonts w:ascii="Verdana" w:hAnsi="Verdana"/>
          <w:b w:val="0"/>
          <w:sz w:val="20"/>
        </w:rPr>
      </w:pPr>
      <w:r w:rsidRPr="0047214A">
        <w:rPr>
          <w:rFonts w:ascii="Verdana" w:hAnsi="Verdana"/>
          <w:b w:val="0"/>
          <w:sz w:val="20"/>
        </w:rPr>
        <w:t>Communicate clearly and accurately when writing and speaking.</w:t>
      </w:r>
      <w:r w:rsidR="00205F71" w:rsidRPr="0047214A">
        <w:rPr>
          <w:rFonts w:ascii="Verdana" w:hAnsi="Verdana"/>
          <w:b w:val="0"/>
          <w:sz w:val="20"/>
        </w:rPr>
        <w:t xml:space="preserve"> </w:t>
      </w:r>
      <w:r w:rsidR="00212066" w:rsidRPr="0047214A">
        <w:rPr>
          <w:rFonts w:ascii="Verdana" w:hAnsi="Verdana"/>
          <w:b w:val="0"/>
          <w:sz w:val="20"/>
        </w:rPr>
        <w:t>Maintain professional confidentiality.</w:t>
      </w:r>
    </w:p>
    <w:p w14:paraId="2BA3326F" w14:textId="77777777" w:rsidR="003A13E8" w:rsidRPr="0047214A" w:rsidRDefault="003A13E8" w:rsidP="00205F71">
      <w:pPr>
        <w:pStyle w:val="Title"/>
        <w:jc w:val="both"/>
        <w:rPr>
          <w:rFonts w:ascii="Verdana" w:hAnsi="Verdana"/>
          <w:b w:val="0"/>
          <w:sz w:val="20"/>
        </w:rPr>
      </w:pPr>
    </w:p>
    <w:p w14:paraId="2ED28B6A" w14:textId="254D7209" w:rsidR="003A13E8" w:rsidRPr="0047214A" w:rsidRDefault="003A13E8" w:rsidP="00205F71">
      <w:pPr>
        <w:pStyle w:val="Title"/>
        <w:jc w:val="both"/>
        <w:rPr>
          <w:rFonts w:ascii="Verdana" w:hAnsi="Verdana"/>
          <w:b w:val="0"/>
          <w:sz w:val="20"/>
        </w:rPr>
      </w:pPr>
      <w:r w:rsidRPr="0047214A">
        <w:rPr>
          <w:rFonts w:ascii="Verdana" w:hAnsi="Verdana"/>
          <w:b w:val="0"/>
          <w:sz w:val="20"/>
        </w:rPr>
        <w:t>Share information with the administrative team, supervisor, and/or support staff regarding areas of success and/or concern.</w:t>
      </w:r>
    </w:p>
    <w:p w14:paraId="271C8642" w14:textId="0C57544B" w:rsidR="003A13E8" w:rsidRPr="0047214A" w:rsidRDefault="003A13E8" w:rsidP="00205F71">
      <w:pPr>
        <w:pStyle w:val="Title"/>
        <w:jc w:val="both"/>
        <w:rPr>
          <w:rFonts w:ascii="Verdana" w:hAnsi="Verdana"/>
          <w:b w:val="0"/>
          <w:sz w:val="20"/>
        </w:rPr>
      </w:pPr>
    </w:p>
    <w:p w14:paraId="0D496B36" w14:textId="22EC53AD" w:rsidR="003A13E8" w:rsidRPr="0047214A" w:rsidRDefault="003A13E8" w:rsidP="00205F71">
      <w:pPr>
        <w:pStyle w:val="Title"/>
        <w:jc w:val="both"/>
        <w:rPr>
          <w:rFonts w:ascii="Verdana" w:hAnsi="Verdana"/>
          <w:b w:val="0"/>
          <w:sz w:val="20"/>
        </w:rPr>
      </w:pPr>
      <w:r w:rsidRPr="0047214A">
        <w:rPr>
          <w:rFonts w:ascii="Verdana" w:hAnsi="Verdana"/>
          <w:b w:val="0"/>
          <w:sz w:val="20"/>
        </w:rPr>
        <w:t>Participate in meetings to provide input regarding special and to assist in developing plans to meet those needs.</w:t>
      </w:r>
    </w:p>
    <w:p w14:paraId="3841E698" w14:textId="53382012" w:rsidR="003A13E8" w:rsidRPr="0047214A" w:rsidRDefault="003A13E8" w:rsidP="00205F71">
      <w:pPr>
        <w:pStyle w:val="Title"/>
        <w:jc w:val="both"/>
        <w:rPr>
          <w:rFonts w:ascii="Verdana" w:hAnsi="Verdana"/>
          <w:b w:val="0"/>
          <w:sz w:val="20"/>
        </w:rPr>
      </w:pPr>
    </w:p>
    <w:p w14:paraId="19595E10" w14:textId="1275CC69" w:rsidR="003A13E8" w:rsidRPr="0047214A" w:rsidRDefault="003A13E8" w:rsidP="00205F71">
      <w:pPr>
        <w:pStyle w:val="Title"/>
        <w:jc w:val="both"/>
        <w:rPr>
          <w:rFonts w:ascii="Verdana" w:hAnsi="Verdana"/>
          <w:b w:val="0"/>
          <w:sz w:val="20"/>
        </w:rPr>
      </w:pPr>
      <w:r w:rsidRPr="0047214A">
        <w:rPr>
          <w:rFonts w:ascii="Verdana" w:hAnsi="Verdana"/>
          <w:b w:val="0"/>
          <w:sz w:val="20"/>
        </w:rPr>
        <w:t>Attend all required meetings, conferences, trainings, etc.</w:t>
      </w:r>
    </w:p>
    <w:p w14:paraId="4C2F8ADF" w14:textId="77777777" w:rsidR="00577FB5" w:rsidRPr="0047214A" w:rsidRDefault="00577FB5" w:rsidP="00205F71">
      <w:pPr>
        <w:pStyle w:val="Title"/>
        <w:jc w:val="both"/>
        <w:rPr>
          <w:rFonts w:ascii="Verdana" w:hAnsi="Verdana"/>
          <w:b w:val="0"/>
          <w:sz w:val="20"/>
        </w:rPr>
      </w:pPr>
    </w:p>
    <w:p w14:paraId="56447435" w14:textId="787F5378" w:rsidR="003A13E8" w:rsidRPr="0047214A" w:rsidRDefault="003A13E8" w:rsidP="00205F71">
      <w:pPr>
        <w:pStyle w:val="Title"/>
        <w:jc w:val="both"/>
        <w:rPr>
          <w:rFonts w:ascii="Verdana" w:hAnsi="Verdana"/>
          <w:b w:val="0"/>
          <w:sz w:val="20"/>
        </w:rPr>
      </w:pPr>
      <w:r w:rsidRPr="0047214A">
        <w:rPr>
          <w:rFonts w:ascii="Verdana" w:hAnsi="Verdana"/>
          <w:b w:val="0"/>
          <w:sz w:val="20"/>
        </w:rPr>
        <w:t>Participate in Program Quality Assurance and Self</w:t>
      </w:r>
      <w:r w:rsidR="00212066" w:rsidRPr="0047214A">
        <w:rPr>
          <w:rFonts w:ascii="Verdana" w:hAnsi="Verdana"/>
          <w:b w:val="0"/>
          <w:sz w:val="20"/>
        </w:rPr>
        <w:t>-</w:t>
      </w:r>
      <w:r w:rsidRPr="0047214A">
        <w:rPr>
          <w:rFonts w:ascii="Verdana" w:hAnsi="Verdana"/>
          <w:b w:val="0"/>
          <w:sz w:val="20"/>
        </w:rPr>
        <w:t>Assessment efforts.</w:t>
      </w:r>
    </w:p>
    <w:p w14:paraId="391E6CCF" w14:textId="77777777" w:rsidR="00577FB5" w:rsidRPr="0047214A" w:rsidRDefault="00577FB5" w:rsidP="00205F71">
      <w:pPr>
        <w:pStyle w:val="Title"/>
        <w:jc w:val="both"/>
        <w:rPr>
          <w:rFonts w:ascii="Verdana" w:hAnsi="Verdana"/>
          <w:b w:val="0"/>
          <w:sz w:val="20"/>
        </w:rPr>
      </w:pPr>
    </w:p>
    <w:p w14:paraId="2CB4593B" w14:textId="244FF321" w:rsidR="00577FB5" w:rsidRPr="0047214A" w:rsidRDefault="003A13E8" w:rsidP="00205F71">
      <w:pPr>
        <w:pStyle w:val="Title"/>
        <w:jc w:val="both"/>
        <w:rPr>
          <w:rFonts w:ascii="Verdana" w:hAnsi="Verdana"/>
          <w:b w:val="0"/>
          <w:sz w:val="20"/>
        </w:rPr>
      </w:pPr>
      <w:r w:rsidRPr="0047214A">
        <w:rPr>
          <w:rFonts w:ascii="Verdana" w:hAnsi="Verdana"/>
          <w:b w:val="0"/>
          <w:sz w:val="20"/>
        </w:rPr>
        <w:t>Work openly and cooperatively in a team effort approach.</w:t>
      </w:r>
      <w:r w:rsidR="00205F71" w:rsidRPr="0047214A">
        <w:rPr>
          <w:rFonts w:ascii="Verdana" w:hAnsi="Verdana"/>
          <w:b w:val="0"/>
          <w:sz w:val="20"/>
        </w:rPr>
        <w:t xml:space="preserve"> Work at any site with any staff. Contribute ideas and efforts towards common goals. Help build and maintain positive attitude, trust, and team spirit. </w:t>
      </w:r>
    </w:p>
    <w:p w14:paraId="2A2EEF76" w14:textId="77777777" w:rsidR="00690F6A" w:rsidRPr="0047214A" w:rsidRDefault="00690F6A" w:rsidP="00205F71">
      <w:pPr>
        <w:pStyle w:val="Title"/>
        <w:jc w:val="both"/>
        <w:rPr>
          <w:rFonts w:ascii="Verdana" w:hAnsi="Verdana"/>
          <w:b w:val="0"/>
          <w:sz w:val="20"/>
        </w:rPr>
      </w:pPr>
    </w:p>
    <w:p w14:paraId="4A44754B" w14:textId="7662C9F5" w:rsidR="003A13E8" w:rsidRPr="0047214A" w:rsidRDefault="00212066" w:rsidP="00205F71">
      <w:pPr>
        <w:pStyle w:val="Title"/>
        <w:jc w:val="both"/>
        <w:rPr>
          <w:rFonts w:ascii="Verdana" w:hAnsi="Verdana"/>
          <w:b w:val="0"/>
          <w:sz w:val="20"/>
        </w:rPr>
      </w:pPr>
      <w:r w:rsidRPr="0047214A">
        <w:rPr>
          <w:rFonts w:ascii="Verdana" w:hAnsi="Verdana"/>
          <w:b w:val="0"/>
          <w:sz w:val="20"/>
        </w:rPr>
        <w:t xml:space="preserve">Personal appearance </w:t>
      </w:r>
      <w:r w:rsidR="00205F71" w:rsidRPr="0047214A">
        <w:rPr>
          <w:rFonts w:ascii="Verdana" w:hAnsi="Verdana"/>
          <w:b w:val="0"/>
          <w:sz w:val="20"/>
        </w:rPr>
        <w:t>must be</w:t>
      </w:r>
      <w:r w:rsidRPr="0047214A">
        <w:rPr>
          <w:rFonts w:ascii="Verdana" w:hAnsi="Verdana"/>
          <w:b w:val="0"/>
          <w:sz w:val="20"/>
        </w:rPr>
        <w:t xml:space="preserve"> neat and appropriate.</w:t>
      </w:r>
    </w:p>
    <w:p w14:paraId="4D65C171" w14:textId="77777777" w:rsidR="00577FB5" w:rsidRPr="0047214A" w:rsidRDefault="00577FB5" w:rsidP="00E74C8A">
      <w:pPr>
        <w:rPr>
          <w:rFonts w:ascii="Verdana" w:hAnsi="Verdana" w:cs="Verdana"/>
          <w:u w:val="single"/>
        </w:rPr>
      </w:pPr>
    </w:p>
    <w:p w14:paraId="06F5F62D" w14:textId="655409E8" w:rsidR="00F1506F" w:rsidRPr="0047214A" w:rsidRDefault="00F1506F" w:rsidP="00F1506F">
      <w:pPr>
        <w:pStyle w:val="Level1"/>
        <w:tabs>
          <w:tab w:val="left" w:pos="-120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0"/>
        <w:jc w:val="both"/>
        <w:rPr>
          <w:rFonts w:ascii="Verdana" w:hAnsi="Verdana" w:cs="Verdana"/>
          <w:b/>
          <w:bCs/>
          <w:sz w:val="20"/>
          <w:szCs w:val="20"/>
          <w:u w:val="single"/>
        </w:rPr>
      </w:pPr>
      <w:r w:rsidRPr="00C33E22">
        <w:rPr>
          <w:rFonts w:ascii="Verdana" w:hAnsi="Verdana" w:cs="Verdana"/>
          <w:b/>
          <w:bCs/>
          <w:sz w:val="20"/>
          <w:szCs w:val="20"/>
          <w:u w:val="single"/>
        </w:rPr>
        <w:t>Physical Requirements</w:t>
      </w:r>
    </w:p>
    <w:p w14:paraId="0AD399AF" w14:textId="20010863" w:rsidR="00577FB5" w:rsidRPr="0047214A" w:rsidRDefault="00F1506F" w:rsidP="002C388B">
      <w:pPr>
        <w:pStyle w:val="Title"/>
        <w:jc w:val="left"/>
        <w:rPr>
          <w:rFonts w:ascii="Verdana" w:hAnsi="Verdana"/>
          <w:b w:val="0"/>
          <w:sz w:val="20"/>
        </w:rPr>
      </w:pPr>
      <w:r w:rsidRPr="0047214A">
        <w:rPr>
          <w:rFonts w:ascii="Verdana" w:hAnsi="Verdana"/>
          <w:b w:val="0"/>
          <w:sz w:val="20"/>
        </w:rPr>
        <w:t>Properly stoop, bend, lift, climb stairs, and expend moderate physical exertion.</w:t>
      </w:r>
    </w:p>
    <w:p w14:paraId="46600A5E" w14:textId="62AB91F5" w:rsidR="002C388B" w:rsidRPr="0047214A" w:rsidRDefault="00577FB5" w:rsidP="00F1506F">
      <w:pPr>
        <w:pStyle w:val="Title"/>
        <w:jc w:val="left"/>
        <w:rPr>
          <w:rFonts w:ascii="Verdana" w:hAnsi="Verdana"/>
          <w:b w:val="0"/>
          <w:sz w:val="20"/>
        </w:rPr>
      </w:pPr>
      <w:r w:rsidRPr="0047214A">
        <w:rPr>
          <w:rFonts w:ascii="Verdana" w:hAnsi="Verdana"/>
          <w:b w:val="0"/>
          <w:sz w:val="20"/>
        </w:rPr>
        <w:t>Always interact with children</w:t>
      </w:r>
      <w:r w:rsidR="002C388B" w:rsidRPr="0047214A">
        <w:rPr>
          <w:rFonts w:ascii="Verdana" w:hAnsi="Verdana"/>
          <w:b w:val="0"/>
          <w:sz w:val="20"/>
        </w:rPr>
        <w:t xml:space="preserve"> in an appropriate and safe manner.</w:t>
      </w:r>
    </w:p>
    <w:p w14:paraId="73B756AD" w14:textId="0BAF9198" w:rsidR="00E74C8A" w:rsidRPr="0047214A" w:rsidRDefault="00F154B9" w:rsidP="00577FB5">
      <w:pPr>
        <w:pStyle w:val="Title"/>
        <w:jc w:val="left"/>
        <w:rPr>
          <w:rFonts w:ascii="Verdana" w:hAnsi="Verdana"/>
          <w:b w:val="0"/>
          <w:sz w:val="20"/>
        </w:rPr>
        <w:sectPr w:rsidR="00E74C8A" w:rsidRPr="0047214A" w:rsidSect="0047214A">
          <w:footerReference w:type="default" r:id="rId8"/>
          <w:type w:val="continuous"/>
          <w:pgSz w:w="12240" w:h="15840"/>
          <w:pgMar w:top="1440" w:right="1080" w:bottom="1440" w:left="1080" w:header="1440" w:footer="750" w:gutter="0"/>
          <w:cols w:space="720"/>
          <w:docGrid w:linePitch="272"/>
        </w:sectPr>
      </w:pPr>
      <w:r w:rsidRPr="0047214A">
        <w:rPr>
          <w:rFonts w:ascii="Verdana" w:hAnsi="Verdana"/>
          <w:b w:val="0"/>
          <w:sz w:val="20"/>
        </w:rPr>
        <w:t xml:space="preserve">Follow universal </w:t>
      </w:r>
      <w:r w:rsidR="00577FB5" w:rsidRPr="0047214A">
        <w:rPr>
          <w:rFonts w:ascii="Verdana" w:hAnsi="Verdana"/>
          <w:b w:val="0"/>
          <w:sz w:val="20"/>
        </w:rPr>
        <w:t xml:space="preserve">safety </w:t>
      </w:r>
      <w:r w:rsidRPr="0047214A">
        <w:rPr>
          <w:rFonts w:ascii="Verdana" w:hAnsi="Verdana"/>
          <w:b w:val="0"/>
          <w:sz w:val="20"/>
        </w:rPr>
        <w:t>precautions</w:t>
      </w:r>
      <w:r w:rsidR="00577FB5" w:rsidRPr="0047214A">
        <w:rPr>
          <w:rFonts w:ascii="Verdana" w:hAnsi="Verdana"/>
          <w:b w:val="0"/>
          <w:sz w:val="20"/>
        </w:rPr>
        <w:t>.</w:t>
      </w:r>
    </w:p>
    <w:p w14:paraId="024109A1" w14:textId="1B7E64DD" w:rsidR="00E24D3F" w:rsidRPr="0047214A" w:rsidRDefault="00E24D3F" w:rsidP="00E24D3F">
      <w:pPr>
        <w:numPr>
          <w:ilvl w:val="12"/>
          <w:numId w:val="0"/>
        </w:numPr>
        <w:rPr>
          <w:rFonts w:ascii="Verdana" w:hAnsi="Verdana" w:cs="Verdana"/>
        </w:rPr>
      </w:pPr>
    </w:p>
    <w:p w14:paraId="65D71C5D" w14:textId="5FF561AE" w:rsidR="00E74C8A" w:rsidRPr="00802E8B" w:rsidRDefault="00E24D3F" w:rsidP="00802E8B">
      <w:pPr>
        <w:numPr>
          <w:ilvl w:val="12"/>
          <w:numId w:val="0"/>
        </w:numPr>
        <w:jc w:val="center"/>
        <w:rPr>
          <w:rStyle w:val="summary"/>
          <w:rFonts w:ascii="Verdana" w:hAnsi="Verdana" w:cs="Verdana"/>
        </w:rPr>
      </w:pPr>
      <w:r w:rsidRPr="0047214A">
        <w:rPr>
          <w:rFonts w:ascii="Verdana" w:hAnsi="Verdana" w:cs="Verdana"/>
          <w:noProof/>
        </w:rPr>
        <mc:AlternateContent>
          <mc:Choice Requires="wps">
            <w:drawing>
              <wp:anchor distT="0" distB="0" distL="114300" distR="114300" simplePos="0" relativeHeight="251659264" behindDoc="0" locked="0" layoutInCell="1" allowOverlap="1" wp14:anchorId="73B258D4" wp14:editId="1C06AD1C">
                <wp:simplePos x="0" y="0"/>
                <wp:positionH relativeFrom="column">
                  <wp:posOffset>-15240</wp:posOffset>
                </wp:positionH>
                <wp:positionV relativeFrom="paragraph">
                  <wp:posOffset>31750</wp:posOffset>
                </wp:positionV>
                <wp:extent cx="6347460" cy="0"/>
                <wp:effectExtent l="13335" t="12700" r="1143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173D1A" id="_x0000_t32" coordsize="21600,21600" o:spt="32" o:oned="t" path="m,l21600,21600e" filled="f">
                <v:path arrowok="t" fillok="f" o:connecttype="none"/>
                <o:lock v:ext="edit" shapetype="t"/>
              </v:shapetype>
              <v:shape id="AutoShape 2" o:spid="_x0000_s1026" type="#_x0000_t32" style="position:absolute;margin-left:-1.2pt;margin-top:2.5pt;width:499.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1RpuQEAAFYDAAAOAAAAZHJzL2Uyb0RvYy54bWysU8Fu2zAMvQ/YPwi6L06yNtuMOD2k6y7d&#10;FqDdBzCSbAuTRYFUYufvJ6lJVmy3YT4IlEg+Pj7S67tpcOJoiC36Ri5mcymMV6it7xr54/nh3Ucp&#10;OILX4NCbRp4My7vN2zfrMdRmiT06bUgkEM/1GBrZxxjqqmLVmwF4hsH45GyRBojpSl2lCcaEPrhq&#10;OZ+vqhFJB0JlmNPr/YtTbgp+2xoVv7ctmyhcIxO3WE4q5z6f1WYNdUcQeqvONOAfWAxgfSp6hbqH&#10;COJA9i+owSpCxjbOFA4Vtq1VpvSQulnM/+jmqYdgSi9JHA5Xmfj/wapvx63fUaauJv8UHlH9ZOFx&#10;24PvTCHwfAppcIssVTUGrq8p+cJhR2I/fkWdYuAQsagwtTRkyNSfmIrYp6vYZopCpcfV+5sPN6s0&#10;E3XxVVBfEgNx/GJwENloJEcC2/Vxi96nkSItShk4PnLMtKC+JOSqHh+sc2WyzouxkZ9ul7clgdFZ&#10;nZ05jKnbbx2JI+TdKF/pMXlehxEevC5gvQH9+WxHsO7FTsWdP0uT1cirx/Ue9WlHF8nS8ArL86Ll&#10;7Xh9L9m/f4fNLwAAAP//AwBQSwMEFAAGAAgAAAAhALIIWFTbAAAABgEAAA8AAABkcnMvZG93bnJl&#10;di54bWxMj8FOwzAQRO9I/IO1SFxQ6zSiQEI2VYXEgSNtJa5uvCSBeB3FThP69Sxc4Dia0cybYjO7&#10;Tp1oCK1nhNUyAUVcedtyjXDYPy8eQIVo2JrOMyF8UYBNeXlRmNz6iV/ptIu1khIOuUFoYuxzrUPV&#10;kDNh6Xti8d794EwUOdTaDmaSctfpNEnutDMty0JjenpqqPrcjQ6BwrheJdvM1YeX83Tzlp4/pn6P&#10;eH01bx9BRZrjXxh+8AUdSmE6+pFtUB3CIr2VJMJaHomdZfcpqOOv1mWh/+OX3wAAAP//AwBQSwEC&#10;LQAUAAYACAAAACEAtoM4kv4AAADhAQAAEwAAAAAAAAAAAAAAAAAAAAAAW0NvbnRlbnRfVHlwZXNd&#10;LnhtbFBLAQItABQABgAIAAAAIQA4/SH/1gAAAJQBAAALAAAAAAAAAAAAAAAAAC8BAABfcmVscy8u&#10;cmVsc1BLAQItABQABgAIAAAAIQDyj1RpuQEAAFYDAAAOAAAAAAAAAAAAAAAAAC4CAABkcnMvZTJv&#10;RG9jLnhtbFBLAQItABQABgAIAAAAIQCyCFhU2wAAAAYBAAAPAAAAAAAAAAAAAAAAABMEAABkcnMv&#10;ZG93bnJldi54bWxQSwUGAAAAAAQABADzAAAAGwUAAAAA&#10;"/>
            </w:pict>
          </mc:Fallback>
        </mc:AlternateContent>
      </w:r>
    </w:p>
    <w:p w14:paraId="08681B18" w14:textId="2B36F686" w:rsidR="00B01351" w:rsidRPr="0047214A" w:rsidRDefault="00577FB5" w:rsidP="00205F71">
      <w:pPr>
        <w:numPr>
          <w:ilvl w:val="12"/>
          <w:numId w:val="0"/>
        </w:numPr>
        <w:jc w:val="both"/>
        <w:rPr>
          <w:rStyle w:val="summary"/>
          <w:rFonts w:ascii="Verdana" w:hAnsi="Verdana" w:cs="Verdana"/>
          <w:i/>
          <w:iCs/>
        </w:rPr>
      </w:pPr>
      <w:r w:rsidRPr="0047214A">
        <w:rPr>
          <w:rFonts w:ascii="Verdana" w:hAnsi="Verdana" w:cs="Verdana"/>
          <w:i/>
          <w:iCs/>
        </w:rPr>
        <w:t xml:space="preserve">The above describes the general nature and level of work performed by a person in this position. It is not to be construed as an exhaustive list of all duties that may be performed by such person. Other duties may be assigned. </w:t>
      </w:r>
    </w:p>
    <w:p w14:paraId="73A9836A" w14:textId="77777777" w:rsidR="00577FB5" w:rsidRPr="0047214A" w:rsidRDefault="00577FB5" w:rsidP="00205F71">
      <w:pPr>
        <w:numPr>
          <w:ilvl w:val="12"/>
          <w:numId w:val="0"/>
        </w:numPr>
        <w:spacing w:after="19"/>
        <w:jc w:val="both"/>
        <w:rPr>
          <w:rStyle w:val="summary"/>
          <w:rFonts w:ascii="Calibri" w:hAnsi="Calibri" w:cs="Calibri"/>
          <w:i/>
          <w:iCs/>
        </w:rPr>
      </w:pPr>
    </w:p>
    <w:p w14:paraId="637F5119" w14:textId="20F44BE3" w:rsidR="002442B6" w:rsidRDefault="002442B6" w:rsidP="00802E8B">
      <w:pPr>
        <w:pStyle w:val="Title"/>
        <w:jc w:val="both"/>
        <w:rPr>
          <w:rFonts w:ascii="Verdana" w:hAnsi="Verdana"/>
          <w:b w:val="0"/>
          <w:i/>
          <w:iCs/>
          <w:sz w:val="20"/>
        </w:rPr>
      </w:pPr>
      <w:r w:rsidRPr="0047214A">
        <w:rPr>
          <w:rFonts w:ascii="Verdana" w:hAnsi="Verdana"/>
          <w:b w:val="0"/>
          <w:i/>
          <w:iCs/>
          <w:sz w:val="20"/>
        </w:rPr>
        <w:t xml:space="preserve">Must satisfactorily pass </w:t>
      </w:r>
      <w:r w:rsidR="00F1506F" w:rsidRPr="0047214A">
        <w:rPr>
          <w:rFonts w:ascii="Verdana" w:hAnsi="Verdana"/>
          <w:b w:val="0"/>
          <w:i/>
          <w:iCs/>
          <w:sz w:val="20"/>
        </w:rPr>
        <w:t xml:space="preserve">federal criminal history check with fingerprinting, physical exam and TB assessment, and drug screen </w:t>
      </w:r>
      <w:r w:rsidRPr="0047214A">
        <w:rPr>
          <w:rFonts w:ascii="Verdana" w:hAnsi="Verdana"/>
          <w:b w:val="0"/>
          <w:i/>
          <w:iCs/>
          <w:sz w:val="20"/>
        </w:rPr>
        <w:t>at the time of hire and periodically thereafter pursuant to federal and state laws, Head Start Performance Standards, and Agency Policy and Procedures</w:t>
      </w:r>
      <w:r w:rsidR="00F1506F" w:rsidRPr="0047214A">
        <w:rPr>
          <w:rFonts w:ascii="Verdana" w:hAnsi="Verdana"/>
          <w:b w:val="0"/>
          <w:i/>
          <w:iCs/>
          <w:sz w:val="20"/>
        </w:rPr>
        <w:t>.</w:t>
      </w:r>
    </w:p>
    <w:p w14:paraId="570FF5AA" w14:textId="77777777" w:rsidR="00802E8B" w:rsidRPr="00802E8B" w:rsidRDefault="00802E8B" w:rsidP="00802E8B">
      <w:pPr>
        <w:pStyle w:val="Title"/>
        <w:jc w:val="both"/>
        <w:rPr>
          <w:rStyle w:val="summary"/>
          <w:rFonts w:ascii="Verdana" w:hAnsi="Verdana"/>
          <w:b w:val="0"/>
          <w:i/>
          <w:iCs/>
          <w:sz w:val="20"/>
        </w:rPr>
      </w:pPr>
    </w:p>
    <w:p w14:paraId="1CE40C23" w14:textId="25A2EFF0" w:rsidR="002B7079" w:rsidRPr="0047214A" w:rsidRDefault="00E24D3F" w:rsidP="00205F71">
      <w:pPr>
        <w:numPr>
          <w:ilvl w:val="12"/>
          <w:numId w:val="0"/>
        </w:numPr>
        <w:spacing w:after="19"/>
        <w:jc w:val="both"/>
        <w:rPr>
          <w:rFonts w:ascii="Verdana" w:hAnsi="Verdana"/>
          <w:i/>
          <w:iCs/>
        </w:rPr>
      </w:pPr>
      <w:r w:rsidRPr="0047214A">
        <w:rPr>
          <w:rStyle w:val="summary"/>
          <w:rFonts w:ascii="Verdana" w:hAnsi="Verdana" w:cs="Calibri"/>
          <w:i/>
          <w:iCs/>
        </w:rPr>
        <w:t>Capital Area Community Services, Inc. is an Equal Opportunity Employer</w:t>
      </w:r>
      <w:r w:rsidR="00773933" w:rsidRPr="0047214A">
        <w:rPr>
          <w:rStyle w:val="summary"/>
          <w:rFonts w:ascii="Verdana" w:hAnsi="Verdana" w:cs="Calibri"/>
          <w:i/>
          <w:iCs/>
        </w:rPr>
        <w:t xml:space="preserve">. </w:t>
      </w:r>
      <w:r w:rsidRPr="0047214A">
        <w:rPr>
          <w:rStyle w:val="summary"/>
          <w:rFonts w:ascii="Verdana" w:hAnsi="Verdana" w:cs="Calibri"/>
          <w:i/>
          <w:iCs/>
        </w:rPr>
        <w:t>We are a drug free workplace, with pre-employment drug screening required. Employment is contingent upon successful completion of a background investigation.</w:t>
      </w:r>
      <w:r w:rsidR="00B01351" w:rsidRPr="0047214A">
        <w:rPr>
          <w:rFonts w:ascii="Verdana" w:hAnsi="Verdana"/>
          <w:i/>
          <w:iCs/>
        </w:rPr>
        <w:t xml:space="preserve"> </w:t>
      </w:r>
    </w:p>
    <w:p w14:paraId="40875662" w14:textId="77777777" w:rsidR="00773933" w:rsidRPr="0047214A" w:rsidRDefault="00773933" w:rsidP="00205F71">
      <w:pPr>
        <w:numPr>
          <w:ilvl w:val="12"/>
          <w:numId w:val="0"/>
        </w:numPr>
        <w:spacing w:after="19"/>
        <w:jc w:val="both"/>
        <w:rPr>
          <w:i/>
          <w:iCs/>
        </w:rPr>
      </w:pPr>
    </w:p>
    <w:sectPr w:rsidR="00773933" w:rsidRPr="0047214A" w:rsidSect="0047214A">
      <w:type w:val="continuous"/>
      <w:pgSz w:w="12240" w:h="15840"/>
      <w:pgMar w:top="1440" w:right="1080" w:bottom="1440" w:left="1080" w:header="1440" w:footer="6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114C6" w14:textId="77777777" w:rsidR="00BF6CA0" w:rsidRDefault="00BF6CA0" w:rsidP="00E24D3F">
      <w:r>
        <w:separator/>
      </w:r>
    </w:p>
  </w:endnote>
  <w:endnote w:type="continuationSeparator" w:id="0">
    <w:p w14:paraId="3396CB0E" w14:textId="77777777" w:rsidR="00BF6CA0" w:rsidRDefault="00BF6CA0" w:rsidP="00E24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5916" w14:textId="7CA2A4C8" w:rsidR="00E24D3F" w:rsidRPr="00577FB5" w:rsidRDefault="00E24D3F" w:rsidP="00E24D3F">
    <w:pPr>
      <w:jc w:val="right"/>
      <w:rPr>
        <w:sz w:val="16"/>
        <w:szCs w:val="16"/>
      </w:rPr>
    </w:pPr>
    <w:r w:rsidRPr="00577FB5">
      <w:rPr>
        <w:rFonts w:ascii="Verdana" w:hAnsi="Verdana" w:cs="Verdana"/>
        <w:sz w:val="16"/>
        <w:szCs w:val="16"/>
      </w:rPr>
      <w:t xml:space="preserve">Job Description – </w:t>
    </w:r>
    <w:r w:rsidR="00D949B7">
      <w:rPr>
        <w:rFonts w:ascii="Verdana" w:hAnsi="Verdana" w:cs="Verdana"/>
        <w:sz w:val="16"/>
        <w:szCs w:val="16"/>
      </w:rPr>
      <w:t>Program Supervisor 1</w:t>
    </w:r>
    <w:r w:rsidR="00577FB5" w:rsidRPr="00577FB5">
      <w:rPr>
        <w:rFonts w:ascii="Verdana" w:hAnsi="Verdana" w:cs="Verdana"/>
        <w:sz w:val="16"/>
        <w:szCs w:val="16"/>
      </w:rPr>
      <w:t>,</w:t>
    </w:r>
    <w:r w:rsidR="00577FB5">
      <w:rPr>
        <w:rFonts w:ascii="Verdana" w:hAnsi="Verdana" w:cs="Verdana"/>
        <w:sz w:val="16"/>
        <w:szCs w:val="16"/>
      </w:rPr>
      <w:t xml:space="preserve"> </w:t>
    </w:r>
    <w:r w:rsidR="00577FB5" w:rsidRPr="00577FB5">
      <w:rPr>
        <w:rFonts w:ascii="Verdana" w:hAnsi="Verdana" w:cs="Verdana"/>
        <w:sz w:val="16"/>
        <w:szCs w:val="16"/>
      </w:rPr>
      <w:t>Head Start</w:t>
    </w:r>
    <w:r w:rsidR="00212066" w:rsidRPr="00577FB5">
      <w:rPr>
        <w:rFonts w:ascii="Verdana" w:hAnsi="Verdana" w:cs="Verdana"/>
        <w:sz w:val="16"/>
        <w:szCs w:val="16"/>
      </w:rPr>
      <w:t xml:space="preserve"> 02/01/2022</w:t>
    </w:r>
    <w:r w:rsidRPr="00577FB5">
      <w:rPr>
        <w:rFonts w:ascii="Verdana" w:hAnsi="Verdana" w:cs="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FC8AB" w14:textId="77777777" w:rsidR="00BF6CA0" w:rsidRDefault="00BF6CA0" w:rsidP="00E24D3F">
      <w:r>
        <w:separator/>
      </w:r>
    </w:p>
  </w:footnote>
  <w:footnote w:type="continuationSeparator" w:id="0">
    <w:p w14:paraId="51E0E11B" w14:textId="77777777" w:rsidR="00BF6CA0" w:rsidRDefault="00BF6CA0" w:rsidP="00E24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6A8694"/>
    <w:lvl w:ilvl="0">
      <w:numFmt w:val="bullet"/>
      <w:lvlText w:val="*"/>
      <w:lvlJc w:val="left"/>
    </w:lvl>
  </w:abstractNum>
  <w:abstractNum w:abstractNumId="1" w15:restartNumberingAfterBreak="0">
    <w:nsid w:val="095D6F7C"/>
    <w:multiLevelType w:val="hybridMultilevel"/>
    <w:tmpl w:val="58460E40"/>
    <w:lvl w:ilvl="0" w:tplc="04090001">
      <w:start w:val="1"/>
      <w:numFmt w:val="bullet"/>
      <w:lvlText w:val=""/>
      <w:lvlJc w:val="left"/>
      <w:pPr>
        <w:tabs>
          <w:tab w:val="num" w:pos="1080"/>
        </w:tabs>
        <w:ind w:left="1080" w:hanging="360"/>
      </w:pPr>
      <w:rPr>
        <w:rFonts w:ascii="Symbol" w:hAnsi="Symbol" w:hint="default"/>
      </w:rPr>
    </w:lvl>
    <w:lvl w:ilvl="1" w:tplc="728E245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324128"/>
    <w:multiLevelType w:val="hybridMultilevel"/>
    <w:tmpl w:val="C2A248F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EF72D6"/>
    <w:multiLevelType w:val="multilevel"/>
    <w:tmpl w:val="B0BA3B80"/>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15:restartNumberingAfterBreak="0">
    <w:nsid w:val="18D025A0"/>
    <w:multiLevelType w:val="hybridMultilevel"/>
    <w:tmpl w:val="45E00090"/>
    <w:lvl w:ilvl="0" w:tplc="C5083AB8">
      <w:start w:val="1"/>
      <w:numFmt w:val="bullet"/>
      <w:lvlText w:val=""/>
      <w:lvlJc w:val="left"/>
      <w:pPr>
        <w:tabs>
          <w:tab w:val="num" w:pos="1800"/>
        </w:tabs>
        <w:ind w:left="1800" w:hanging="360"/>
      </w:pPr>
      <w:rPr>
        <w:rFonts w:ascii="Symbol" w:hAnsi="Symbol" w:hint="default"/>
        <w:sz w:val="18"/>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E3878E7"/>
    <w:multiLevelType w:val="hybridMultilevel"/>
    <w:tmpl w:val="08B6720C"/>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6" w15:restartNumberingAfterBreak="0">
    <w:nsid w:val="2CCB32D2"/>
    <w:multiLevelType w:val="hybridMultilevel"/>
    <w:tmpl w:val="3BCA4700"/>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DB07574"/>
    <w:multiLevelType w:val="hybridMultilevel"/>
    <w:tmpl w:val="778A74CE"/>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3713322"/>
    <w:multiLevelType w:val="hybridMultilevel"/>
    <w:tmpl w:val="B984702C"/>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39360D8D"/>
    <w:multiLevelType w:val="hybridMultilevel"/>
    <w:tmpl w:val="0AEA13D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8A1AA8"/>
    <w:multiLevelType w:val="hybridMultilevel"/>
    <w:tmpl w:val="A8649808"/>
    <w:lvl w:ilvl="0" w:tplc="E094438A">
      <w:start w:val="1"/>
      <w:numFmt w:val="decimal"/>
      <w:lvlText w:val="%1."/>
      <w:lvlJc w:val="left"/>
      <w:pPr>
        <w:tabs>
          <w:tab w:val="num" w:pos="1080"/>
        </w:tabs>
        <w:ind w:left="1080" w:hanging="360"/>
      </w:pPr>
      <w:rPr>
        <w:rFonts w:hint="default"/>
      </w:rPr>
    </w:lvl>
    <w:lvl w:ilvl="1" w:tplc="9D0C6054">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F0112E"/>
    <w:multiLevelType w:val="hybridMultilevel"/>
    <w:tmpl w:val="91E0ADF2"/>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AE07DD"/>
    <w:multiLevelType w:val="hybridMultilevel"/>
    <w:tmpl w:val="80863728"/>
    <w:lvl w:ilvl="0" w:tplc="58E4BCDC">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1867784"/>
    <w:multiLevelType w:val="hybridMultilevel"/>
    <w:tmpl w:val="BD4245A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1AD4344"/>
    <w:multiLevelType w:val="hybridMultilevel"/>
    <w:tmpl w:val="DD8A72F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C7BAA7AE">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016C4B"/>
    <w:multiLevelType w:val="hybridMultilevel"/>
    <w:tmpl w:val="A2E6CF04"/>
    <w:lvl w:ilvl="0" w:tplc="E4D68D5C">
      <w:numFmt w:val="bullet"/>
      <w:lvlText w:val="$"/>
      <w:lvlJc w:val="left"/>
      <w:pPr>
        <w:ind w:left="720" w:hanging="360"/>
      </w:pPr>
      <w:rPr>
        <w:rFonts w:ascii="WP TypographicSymbols" w:hAnsi="WP Typographic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B961A2"/>
    <w:multiLevelType w:val="hybridMultilevel"/>
    <w:tmpl w:val="458209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0"/>
    <w:lvlOverride w:ilvl="0">
      <w:lvl w:ilvl="0">
        <w:start w:val="1"/>
        <w:numFmt w:val="bullet"/>
        <w:lvlText w:val=" "/>
        <w:legacy w:legacy="1" w:legacySpace="0" w:legacyIndent="1"/>
        <w:lvlJc w:val="left"/>
        <w:pPr>
          <w:ind w:left="1" w:hanging="1"/>
        </w:pPr>
        <w:rPr>
          <w:rFonts w:ascii="Verdana" w:hAnsi="Verdana" w:hint="default"/>
        </w:rPr>
      </w:lvl>
    </w:lvlOverride>
  </w:num>
  <w:num w:numId="3">
    <w:abstractNumId w:val="15"/>
  </w:num>
  <w:num w:numId="4">
    <w:abstractNumId w:val="4"/>
  </w:num>
  <w:num w:numId="5">
    <w:abstractNumId w:val="10"/>
  </w:num>
  <w:num w:numId="6">
    <w:abstractNumId w:val="2"/>
  </w:num>
  <w:num w:numId="7">
    <w:abstractNumId w:val="9"/>
  </w:num>
  <w:num w:numId="8">
    <w:abstractNumId w:val="14"/>
  </w:num>
  <w:num w:numId="9">
    <w:abstractNumId w:val="11"/>
  </w:num>
  <w:num w:numId="10">
    <w:abstractNumId w:val="6"/>
  </w:num>
  <w:num w:numId="11">
    <w:abstractNumId w:val="7"/>
  </w:num>
  <w:num w:numId="12">
    <w:abstractNumId w:val="8"/>
  </w:num>
  <w:num w:numId="13">
    <w:abstractNumId w:val="1"/>
  </w:num>
  <w:num w:numId="14">
    <w:abstractNumId w:val="5"/>
  </w:num>
  <w:num w:numId="15">
    <w:abstractNumId w:val="13"/>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C8A"/>
    <w:rsid w:val="00031FD5"/>
    <w:rsid w:val="00055F08"/>
    <w:rsid w:val="000701DD"/>
    <w:rsid w:val="00087FE1"/>
    <w:rsid w:val="000C0611"/>
    <w:rsid w:val="001242F3"/>
    <w:rsid w:val="001B698C"/>
    <w:rsid w:val="001C3F6F"/>
    <w:rsid w:val="001E53E6"/>
    <w:rsid w:val="001F3AEA"/>
    <w:rsid w:val="002009CC"/>
    <w:rsid w:val="00205F71"/>
    <w:rsid w:val="00212066"/>
    <w:rsid w:val="002442B6"/>
    <w:rsid w:val="00246873"/>
    <w:rsid w:val="002770E8"/>
    <w:rsid w:val="00283919"/>
    <w:rsid w:val="002A0A15"/>
    <w:rsid w:val="002A3FEC"/>
    <w:rsid w:val="002B7079"/>
    <w:rsid w:val="002C388B"/>
    <w:rsid w:val="002E20FE"/>
    <w:rsid w:val="002F6E1D"/>
    <w:rsid w:val="003647F0"/>
    <w:rsid w:val="003A13E8"/>
    <w:rsid w:val="003D090F"/>
    <w:rsid w:val="003D2B2E"/>
    <w:rsid w:val="00413F8A"/>
    <w:rsid w:val="00440EA6"/>
    <w:rsid w:val="0047214A"/>
    <w:rsid w:val="004C6BEB"/>
    <w:rsid w:val="004E64C2"/>
    <w:rsid w:val="0051059D"/>
    <w:rsid w:val="00510DD5"/>
    <w:rsid w:val="00575CE1"/>
    <w:rsid w:val="00576A5B"/>
    <w:rsid w:val="00577FB5"/>
    <w:rsid w:val="00583DFA"/>
    <w:rsid w:val="005F351A"/>
    <w:rsid w:val="00624CD7"/>
    <w:rsid w:val="006642AA"/>
    <w:rsid w:val="00690F6A"/>
    <w:rsid w:val="006A7BA6"/>
    <w:rsid w:val="006F3659"/>
    <w:rsid w:val="006F3C71"/>
    <w:rsid w:val="00725763"/>
    <w:rsid w:val="00730600"/>
    <w:rsid w:val="00734BAE"/>
    <w:rsid w:val="00765F8A"/>
    <w:rsid w:val="00773933"/>
    <w:rsid w:val="00797E14"/>
    <w:rsid w:val="007C3CED"/>
    <w:rsid w:val="007E6E21"/>
    <w:rsid w:val="00802E8B"/>
    <w:rsid w:val="008577AF"/>
    <w:rsid w:val="008A3F8C"/>
    <w:rsid w:val="008F4FCF"/>
    <w:rsid w:val="009068E2"/>
    <w:rsid w:val="00910C8B"/>
    <w:rsid w:val="00952C4E"/>
    <w:rsid w:val="00961836"/>
    <w:rsid w:val="00995C5C"/>
    <w:rsid w:val="009E2873"/>
    <w:rsid w:val="00A04044"/>
    <w:rsid w:val="00A20EF7"/>
    <w:rsid w:val="00A848BF"/>
    <w:rsid w:val="00B01351"/>
    <w:rsid w:val="00B252D5"/>
    <w:rsid w:val="00BC283B"/>
    <w:rsid w:val="00BF6CA0"/>
    <w:rsid w:val="00C015EE"/>
    <w:rsid w:val="00C31DCB"/>
    <w:rsid w:val="00C33E22"/>
    <w:rsid w:val="00C51F6F"/>
    <w:rsid w:val="00C72DED"/>
    <w:rsid w:val="00C93BEE"/>
    <w:rsid w:val="00D4405B"/>
    <w:rsid w:val="00D949B7"/>
    <w:rsid w:val="00DD199B"/>
    <w:rsid w:val="00E24D3F"/>
    <w:rsid w:val="00E27ADE"/>
    <w:rsid w:val="00E74C8A"/>
    <w:rsid w:val="00EA2109"/>
    <w:rsid w:val="00EE39C5"/>
    <w:rsid w:val="00F1506F"/>
    <w:rsid w:val="00F154B9"/>
    <w:rsid w:val="00F15B87"/>
    <w:rsid w:val="00F164AD"/>
    <w:rsid w:val="00F9078D"/>
    <w:rsid w:val="00F94792"/>
    <w:rsid w:val="00FB7B1C"/>
    <w:rsid w:val="00FC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49E9"/>
  <w15:docId w15:val="{FF262948-CC5C-4B34-A5F1-58AD8F25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C8A"/>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E74C8A"/>
    <w:pPr>
      <w:autoSpaceDE w:val="0"/>
      <w:autoSpaceDN w:val="0"/>
      <w:adjustRightInd w:val="0"/>
      <w:spacing w:after="0" w:line="240" w:lineRule="auto"/>
      <w:ind w:left="720"/>
    </w:pPr>
    <w:rPr>
      <w:rFonts w:ascii="Times New Roman" w:hAnsi="Times New Roman" w:cs="Times New Roman"/>
      <w:sz w:val="24"/>
      <w:szCs w:val="24"/>
    </w:rPr>
  </w:style>
  <w:style w:type="character" w:customStyle="1" w:styleId="summary">
    <w:name w:val="summary"/>
    <w:uiPriority w:val="99"/>
    <w:rsid w:val="00E74C8A"/>
  </w:style>
  <w:style w:type="paragraph" w:styleId="Header">
    <w:name w:val="header"/>
    <w:basedOn w:val="Normal"/>
    <w:link w:val="HeaderChar"/>
    <w:uiPriority w:val="99"/>
    <w:unhideWhenUsed/>
    <w:rsid w:val="00E24D3F"/>
    <w:pPr>
      <w:tabs>
        <w:tab w:val="center" w:pos="4680"/>
        <w:tab w:val="right" w:pos="9360"/>
      </w:tabs>
    </w:pPr>
  </w:style>
  <w:style w:type="character" w:customStyle="1" w:styleId="HeaderChar">
    <w:name w:val="Header Char"/>
    <w:basedOn w:val="DefaultParagraphFont"/>
    <w:link w:val="Header"/>
    <w:uiPriority w:val="99"/>
    <w:rsid w:val="00E24D3F"/>
    <w:rPr>
      <w:rFonts w:ascii="Times New Roman" w:hAnsi="Times New Roman" w:cs="Times New Roman"/>
      <w:sz w:val="20"/>
      <w:szCs w:val="20"/>
    </w:rPr>
  </w:style>
  <w:style w:type="paragraph" w:styleId="Footer">
    <w:name w:val="footer"/>
    <w:basedOn w:val="Normal"/>
    <w:link w:val="FooterChar"/>
    <w:uiPriority w:val="99"/>
    <w:unhideWhenUsed/>
    <w:rsid w:val="00E24D3F"/>
    <w:pPr>
      <w:tabs>
        <w:tab w:val="center" w:pos="4680"/>
        <w:tab w:val="right" w:pos="9360"/>
      </w:tabs>
    </w:pPr>
  </w:style>
  <w:style w:type="character" w:customStyle="1" w:styleId="FooterChar">
    <w:name w:val="Footer Char"/>
    <w:basedOn w:val="DefaultParagraphFont"/>
    <w:link w:val="Footer"/>
    <w:uiPriority w:val="99"/>
    <w:rsid w:val="00E24D3F"/>
    <w:rPr>
      <w:rFonts w:ascii="Times New Roman" w:hAnsi="Times New Roman" w:cs="Times New Roman"/>
      <w:sz w:val="20"/>
      <w:szCs w:val="20"/>
    </w:rPr>
  </w:style>
  <w:style w:type="paragraph" w:styleId="Title">
    <w:name w:val="Title"/>
    <w:basedOn w:val="Normal"/>
    <w:link w:val="TitleChar"/>
    <w:qFormat/>
    <w:rsid w:val="002442B6"/>
    <w:pPr>
      <w:autoSpaceDE/>
      <w:autoSpaceDN/>
      <w:adjustRightInd/>
      <w:jc w:val="center"/>
    </w:pPr>
    <w:rPr>
      <w:rFonts w:eastAsia="Times New Roman"/>
      <w:b/>
      <w:sz w:val="24"/>
    </w:rPr>
  </w:style>
  <w:style w:type="character" w:customStyle="1" w:styleId="TitleChar">
    <w:name w:val="Title Char"/>
    <w:basedOn w:val="DefaultParagraphFont"/>
    <w:link w:val="Title"/>
    <w:rsid w:val="002442B6"/>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7ABA0-DA5B-4967-BA1E-5FEE0FBE4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Elise</dc:creator>
  <cp:lastModifiedBy>Jean Hamlin</cp:lastModifiedBy>
  <cp:revision>3</cp:revision>
  <cp:lastPrinted>2022-01-20T15:14:00Z</cp:lastPrinted>
  <dcterms:created xsi:type="dcterms:W3CDTF">2022-01-24T21:32:00Z</dcterms:created>
  <dcterms:modified xsi:type="dcterms:W3CDTF">2022-02-02T18:47:00Z</dcterms:modified>
</cp:coreProperties>
</file>